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default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3112B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0CCD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 w14:paraId="2ABF4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E6E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贵州交通职业大学：</w:t>
      </w:r>
    </w:p>
    <w:p w14:paraId="1E324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我单位对XX，身份证号XXXX，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具有人事管辖权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报考贵州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交通职业大学2025公开招聘工作人员考试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，承诺如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该同志被录用，我单位将配合办理该同志的人事档案、工资、党组织关系等手续。</w:t>
      </w:r>
    </w:p>
    <w:p w14:paraId="7E213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1084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6B6F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80" w:leftChars="0" w:hanging="6080" w:hangingChars="19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单位（公章）</w:t>
      </w:r>
    </w:p>
    <w:p w14:paraId="10D89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XX年XX月XX日</w:t>
      </w:r>
    </w:p>
    <w:p w14:paraId="50962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6564"/>
    <w:rsid w:val="052102F4"/>
    <w:rsid w:val="07956564"/>
    <w:rsid w:val="1DDF73E2"/>
    <w:rsid w:val="5BD43068"/>
    <w:rsid w:val="7B6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120</Characters>
  <Lines>0</Lines>
  <Paragraphs>0</Paragraphs>
  <TotalTime>0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2025-05-11T11:57:00Z</dcterms:created>
  <dc:creator>Rain 辰辰辰</dc:creator>
  <cp:lastModifiedBy>Rain 辰辰辰</cp:lastModifiedBy>
  <dcterms:modified xsi:type="dcterms:W3CDTF">2025-05-12T06:59:47Z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D501CD8203D846D38F284374C26B314F_11</vt:lpwstr>
  </property>
  <property fmtid="{D5CDD505-2E9C-101B-9397-08002B2CF9AE}" pid="4" name="KSOTemplateDocerSaveRecord">
    <vt:lpwstr>eyJoZGlkIjoiMDBiN2Q5MGVlOGVjNjQ4N2NjYWY5ZDZjNGU5YjFjNTIiLCJ1c2VySWQiOiIyNTM4MzkzMDgifQ==</vt:lpwstr>
  </property>
</Properties>
</file>