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0190">
      <w:pPr>
        <w:shd w:val="clear" w:color="auto" w:fill="auto"/>
        <w:spacing w:line="560" w:lineRule="exact"/>
        <w:ind w:right="320"/>
        <w:jc w:val="both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24"/>
          <w:lang w:eastAsia="zh-CN"/>
        </w:rPr>
        <w:t>附件：</w:t>
      </w:r>
    </w:p>
    <w:p w14:paraId="399F0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  <w:t>教师资格申请认定体检须知</w:t>
      </w:r>
    </w:p>
    <w:p w14:paraId="19D31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</w:rPr>
      </w:pPr>
    </w:p>
    <w:p w14:paraId="6C452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根据《省教育厅关于做好202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年中小学教师资格认定工作的通知》规定，教师资格认定申请人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按照当地公务员体检标准进行体格检查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现将体检相关事宜通知如下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。</w:t>
      </w:r>
    </w:p>
    <w:p w14:paraId="20C645E4">
      <w:pPr>
        <w:spacing w:line="560" w:lineRule="exact"/>
        <w:ind w:firstLine="566" w:firstLineChars="177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申请人体检时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携带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有效居民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身份证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eastAsia="zh-CN"/>
        </w:rPr>
        <w:t>含有效临时身份证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原件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近期免冠正面1寸彩色白底证件照1张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(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eastAsia="zh-CN"/>
        </w:rPr>
        <w:t>要求与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val="en-US" w:eastAsia="zh-CN"/>
        </w:rPr>
        <w:t>本次网上报名时系统上传照片</w:t>
      </w:r>
      <w:r>
        <w:rPr>
          <w:rFonts w:hint="eastAsia" w:ascii="华文楷体" w:hAnsi="华文楷体" w:eastAsia="华文楷体" w:cs="华文楷体"/>
          <w:bCs/>
          <w:color w:val="auto"/>
          <w:kern w:val="0"/>
          <w:sz w:val="30"/>
          <w:szCs w:val="30"/>
          <w:lang w:eastAsia="zh-CN"/>
        </w:rPr>
        <w:t>一致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)。</w:t>
      </w:r>
    </w:p>
    <w:p w14:paraId="62F43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2.体检前一天请注意休息，勿熬夜，不饮酒，避免剧烈运动。</w:t>
      </w:r>
    </w:p>
    <w:p w14:paraId="0F0C8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3.体检当天需进行采血、B超等检查，请在受检前禁食8-12小时。</w:t>
      </w:r>
    </w:p>
    <w:p w14:paraId="533939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4.体检当天请勿佩戴胸饰，勿穿连衣裙、裤袜及紧袖内衣，以免假影和检查不便。</w:t>
      </w:r>
    </w:p>
    <w:p w14:paraId="79723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5.在体检过程中，请听从导医安排，以节省您的体检时间。</w:t>
      </w:r>
    </w:p>
    <w:p w14:paraId="71F9B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6.体检费用自理，复查费用按实际发生项目结算，复检只进行一次。</w:t>
      </w:r>
    </w:p>
    <w:p w14:paraId="11BE6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.如有矫正视力的，请佩戴好自己的眼镜。</w:t>
      </w:r>
    </w:p>
    <w:p w14:paraId="1C79C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.处于孕期的考生体检时应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提前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主动向工作人员报备妊娠情况。</w:t>
      </w:r>
    </w:p>
    <w:p w14:paraId="21892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.教师资格认定申请人的体格检查结论为合格的，体检表原件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由申请认定人员在进行现场审核时提交认定机构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。</w:t>
      </w:r>
    </w:p>
    <w:p w14:paraId="3065A1BA">
      <w:pPr>
        <w:shd w:val="clear" w:color="auto" w:fill="auto"/>
        <w:spacing w:line="560" w:lineRule="exact"/>
        <w:ind w:right="320"/>
        <w:jc w:val="center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 xml:space="preserve">     </w:t>
      </w:r>
    </w:p>
    <w:p w14:paraId="7C940D77"/>
    <w:sectPr>
      <w:headerReference r:id="rId3" w:type="default"/>
      <w:footerReference r:id="rId4" w:type="default"/>
      <w:footerReference r:id="rId5" w:type="even"/>
      <w:pgSz w:w="11906" w:h="16838"/>
      <w:pgMar w:top="1814" w:right="1474" w:bottom="1928" w:left="1588" w:header="0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1B42E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0A65F"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0A65F"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/>
                        <w:sz w:val="32"/>
                        <w:szCs w:val="32"/>
                      </w:rPr>
                      <w:t>-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3B55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061565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9A3C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GI2ODY4NDU5ZDRmNmIwYjEwYmNiODM4NDYxZmEifQ=="/>
  </w:docVars>
  <w:rsids>
    <w:rsidRoot w:val="4A117708"/>
    <w:rsid w:val="00B5413C"/>
    <w:rsid w:val="02A46873"/>
    <w:rsid w:val="0822081C"/>
    <w:rsid w:val="0D7A2C98"/>
    <w:rsid w:val="12ED1816"/>
    <w:rsid w:val="1AD94039"/>
    <w:rsid w:val="1E0A53AF"/>
    <w:rsid w:val="251A1F8F"/>
    <w:rsid w:val="2FB971F8"/>
    <w:rsid w:val="4A117708"/>
    <w:rsid w:val="4EEB644D"/>
    <w:rsid w:val="53F67036"/>
    <w:rsid w:val="549C1099"/>
    <w:rsid w:val="5A912394"/>
    <w:rsid w:val="5E3B2A02"/>
    <w:rsid w:val="679A4C3E"/>
    <w:rsid w:val="6BA970F5"/>
    <w:rsid w:val="74D177C5"/>
    <w:rsid w:val="77811976"/>
    <w:rsid w:val="77EB6B2D"/>
    <w:rsid w:val="7FD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375</Characters>
  <Lines>0</Lines>
  <Paragraphs>0</Paragraphs>
  <TotalTime>0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2022-04-11T06:00:00Z</dcterms:created>
  <dc:creator>风景线</dc:creator>
  <cp:lastModifiedBy>草上的水珠</cp:lastModifiedBy>
  <dcterms:modified xsi:type="dcterms:W3CDTF">2025-03-30T15:22:08Z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85BDD7A76E614819B5950241C1F6CA1E</vt:lpwstr>
  </property>
  <property fmtid="{D5CDD505-2E9C-101B-9397-08002B2CF9AE}" pid="4" name="KSOTemplateDocerSaveRecord">
    <vt:lpwstr>eyJoZGlkIjoiYzdkM2Y3YTMxY2UzNzcyNTI4OWU0ZDhlMDVjMzdiYTQiLCJ1c2VySWQiOiI0MjMzNTg1OTIifQ==</vt:lpwstr>
  </property>
</Properties>
</file>