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75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outlineLvl w:val="9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附件1</w:t>
      </w:r>
    </w:p>
    <w:p w14:paraId="707810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highlight w:val="none"/>
          <w:lang w:val="en-US" w:eastAsia="zh-CN"/>
        </w:rPr>
        <w:t>松桃苗族自治县2024年公开招聘城市社区工作者岗位表</w:t>
      </w:r>
    </w:p>
    <w:tbl>
      <w:tblPr>
        <w:tblStyle w:val="4"/>
        <w:tblW w:w="11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88"/>
        <w:gridCol w:w="692"/>
        <w:gridCol w:w="1304"/>
        <w:gridCol w:w="828"/>
        <w:gridCol w:w="828"/>
        <w:gridCol w:w="828"/>
        <w:gridCol w:w="828"/>
        <w:gridCol w:w="3691"/>
        <w:gridCol w:w="1043"/>
      </w:tblGrid>
      <w:tr w14:paraId="709D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D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B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16F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松桃苗族自治县蓼皋街道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五岗社区工作者（专职网格员）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限松桃苗族自治县属国有企业在职从</w:t>
            </w:r>
          </w:p>
          <w:p w14:paraId="30DE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业人员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6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54C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松桃苗族自治县蓼皋街道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五岗社区工作者（专职网格员）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限松桃苗族自治县各单位在职合同制、临聘人员和松桃苗族自治县村（社区）</w:t>
            </w:r>
          </w:p>
          <w:p w14:paraId="3214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在职干部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C9F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松桃苗族自治县蓼皋街道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五岗社区工作者（专职网格员）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限松桃苗族自治县户籍（生源）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或配偶为松桃苗族自治县户籍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F25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松桃苗族自治县蓼皋街道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四岗社区工作者（专职党务工作者）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96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限松桃苗族自治县各单位在职合同制、临聘人员和松桃苗族自治县村（社</w:t>
            </w:r>
          </w:p>
          <w:p w14:paraId="37EAF0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在职干部</w:t>
            </w:r>
          </w:p>
          <w:p w14:paraId="0C494D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中共党员（中共预备党员）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1B88C5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6E40B"/>
    <w:multiLevelType w:val="singleLevel"/>
    <w:tmpl w:val="FBD6E4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jY3MGJmZjYzMjExNzgwM2NmZjYyMWY0MzRjNTYifQ=="/>
  </w:docVars>
  <w:rsids>
    <w:rsidRoot w:val="11EF759C"/>
    <w:rsid w:val="05AF0636"/>
    <w:rsid w:val="11E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377</Characters>
  <Lines>0</Lines>
  <Paragraphs>0</Paragraphs>
  <TotalTime>0</TotalTime>
  <ScaleCrop>false</ScaleCrop>
  <LinksUpToDate>false</LinksUpToDate>
  <CharactersWithSpaces>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2024-10-30T08:23:00Z</dcterms:created>
  <dc:creator>Administrator</dc:creator>
  <cp:lastModifiedBy>Administrator</cp:lastModifiedBy>
  <dcterms:modified xsi:type="dcterms:W3CDTF">2024-10-31T07:33:19Z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AC1960D63BD74429B682B383DCEEFF38_11</vt:lpwstr>
  </property>
</Properties>
</file>