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附件2:</w:t>
      </w:r>
    </w:p>
    <w:p>
      <w:pPr>
        <w:jc w:val="center"/>
        <w:rPr>
          <w:rFonts w:hint="eastAsia" w:ascii="仿宋" w:hAnsi="仿宋" w:eastAsia="仿宋" w:cs="仿宋"/>
          <w:b/>
          <w:bCs/>
          <w:sz w:val="44"/>
          <w:szCs w:val="44"/>
          <w:lang w:eastAsia="zh-CN"/>
        </w:rPr>
      </w:pP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兴义义龙202</w:t>
      </w:r>
      <w:r>
        <w:rPr>
          <w:rFonts w:hint="eastAsia" w:ascii="仿宋" w:hAnsi="仿宋" w:eastAsia="仿宋" w:cs="仿宋"/>
          <w:b/>
          <w:bCs/>
          <w:sz w:val="44"/>
          <w:szCs w:val="44"/>
          <w:lang w:val="en-US" w:eastAsia="zh-CN"/>
        </w:rPr>
        <w:t>3</w:t>
      </w:r>
      <w:r>
        <w:rPr>
          <w:rFonts w:hint="eastAsia" w:ascii="仿宋" w:hAnsi="仿宋" w:eastAsia="仿宋" w:cs="仿宋"/>
          <w:b/>
          <w:bCs/>
          <w:sz w:val="44"/>
          <w:szCs w:val="44"/>
          <w:lang w:eastAsia="zh-CN"/>
        </w:rPr>
        <w:t>年事业单位新增人员公开招聘</w:t>
      </w: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资格复审承诺书</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,为兴义义龙2023年事业单位新增人员公开招聘考生，报考单位</w:t>
      </w:r>
      <w:r>
        <w:rPr>
          <w:rFonts w:hint="eastAsia" w:ascii="仿宋" w:hAnsi="仿宋" w:eastAsia="仿宋" w:cs="仿宋"/>
          <w:sz w:val="32"/>
          <w:szCs w:val="32"/>
          <w:u w:val="single"/>
          <w:lang w:val="en-US" w:eastAsia="zh-CN"/>
        </w:rPr>
        <w:t xml:space="preserve">        </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 xml:space="preserve">报考岗位及代码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通过网上报名、资格初审及笔试，现进入资格复审阶段。按《兴义义龙2023年事业单位新增人员公开招聘成绩排名、进入资格复审人员名单及资格复审相关事宜公告》中的要求提供资格复审所需材料到现场进行审核，本人承诺真实、准确地提供本人个人信息、证明资料及证件等相关材料，如因提供材料不实导致资格审查不合格或影响考试所有环节产生的后果由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本人签字（按手印）：        </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年    月    日     </w:t>
      </w:r>
    </w:p>
    <w:p>
      <w:pPr>
        <w:rPr>
          <w:rFonts w:hint="eastAsia"/>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WQwZGI5YjQ0NmYyM2RhOTEyM2RmMDIzNWU3NjMifQ=="/>
  </w:docVars>
  <w:rsids>
    <w:rsidRoot w:val="5E013E65"/>
    <w:rsid w:val="072035C7"/>
    <w:rsid w:val="0E71409B"/>
    <w:rsid w:val="136A67C5"/>
    <w:rsid w:val="1592180D"/>
    <w:rsid w:val="1C60166B"/>
    <w:rsid w:val="25F6128B"/>
    <w:rsid w:val="28E62680"/>
    <w:rsid w:val="2E8250B1"/>
    <w:rsid w:val="30E76DCE"/>
    <w:rsid w:val="327D2353"/>
    <w:rsid w:val="3CA71B75"/>
    <w:rsid w:val="3CB72AF7"/>
    <w:rsid w:val="459D6C40"/>
    <w:rsid w:val="46A41C10"/>
    <w:rsid w:val="4DDD7F17"/>
    <w:rsid w:val="5D507C5D"/>
    <w:rsid w:val="5E013E65"/>
    <w:rsid w:val="67335092"/>
    <w:rsid w:val="75E0705F"/>
    <w:rsid w:val="7C4E56CE"/>
    <w:rsid w:val="7C6D19A6"/>
    <w:rsid w:val="7E7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279</Characters>
  <Lines>0</Lines>
  <Paragraphs>0</Paragraphs>
  <TotalTime>1</TotalTime>
  <ScaleCrop>false</ScaleCrop>
  <LinksUpToDate>false</LinksUpToDate>
  <CharactersWithSpaces>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2022-09-05T02:48:00Z</dcterms:created>
  <dc:creator>Administrator</dc:creator>
  <cp:lastModifiedBy>Administrator</cp:lastModifiedBy>
  <cp:lastPrinted>2022-09-05T03:29:00Z</cp:lastPrinted>
  <dcterms:modified xsi:type="dcterms:W3CDTF">2023-06-05T08:41:26Z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02E344AA45F948F9AB76C2B8D8E50F1D</vt:lpwstr>
  </property>
</Properties>
</file>