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"/>
        <w:rPr>
          <w:rFonts w:hint="default"/>
          <w:color w:val="3F444B"/>
          <w:w w:val="105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="0" w:afterLines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2"/>
          <w:szCs w:val="32"/>
          <w:lang w:val="en-US" w:eastAsia="zh-CN"/>
        </w:rPr>
        <w:t>正安县林业局2023年面向全县公开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Lines="0" w:after="0" w:afterLines="0"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32"/>
          <w:szCs w:val="32"/>
          <w:lang w:val="en-US" w:eastAsia="zh-CN"/>
        </w:rPr>
        <w:t>选调工作人员报名表</w:t>
      </w:r>
    </w:p>
    <w:tbl>
      <w:tblPr>
        <w:tblStyle w:val="4"/>
        <w:tblW w:w="89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335"/>
        <w:gridCol w:w="515"/>
        <w:gridCol w:w="17"/>
        <w:gridCol w:w="1168"/>
        <w:gridCol w:w="195"/>
        <w:gridCol w:w="760"/>
        <w:gridCol w:w="438"/>
        <w:gridCol w:w="730"/>
        <w:gridCol w:w="195"/>
        <w:gridCol w:w="867"/>
        <w:gridCol w:w="425"/>
        <w:gridCol w:w="1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ind w:firstLine="480" w:firstLineChars="200"/>
              <w:jc w:val="both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8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9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仿宋_GB2312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0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eastAsia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 xml:space="preserve">籍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0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default" w:ascii="仿宋_GB2312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4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学历</w:t>
            </w:r>
          </w:p>
          <w:p>
            <w:pPr>
              <w:autoSpaceDE w:val="0"/>
              <w:autoSpaceDN w:val="0"/>
              <w:spacing w:beforeLines="0" w:afterLines="0" w:line="4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在  职</w:t>
            </w:r>
          </w:p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工作单位及</w:t>
            </w:r>
          </w:p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务</w:t>
            </w:r>
          </w:p>
        </w:tc>
        <w:tc>
          <w:tcPr>
            <w:tcW w:w="3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所在单位是否</w:t>
            </w:r>
          </w:p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同意报考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1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本人</w:t>
            </w:r>
          </w:p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主要</w:t>
            </w:r>
          </w:p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工作</w:t>
            </w:r>
          </w:p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5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奖惩</w:t>
            </w:r>
          </w:p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7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6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信息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确认</w:t>
            </w:r>
          </w:p>
        </w:tc>
        <w:tc>
          <w:tcPr>
            <w:tcW w:w="7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beforeLines="0" w:afterLines="0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符合报考职位要求，填写信息均为本人真实情况，若有虚假、错误，责任自负。 </w:t>
            </w:r>
          </w:p>
          <w:p>
            <w:pPr>
              <w:autoSpaceDE w:val="0"/>
              <w:autoSpaceDN w:val="0"/>
              <w:spacing w:beforeLines="0" w:afterLines="0"/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firstLine="4800" w:firstLineChars="2000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firstLine="4800" w:firstLineChars="2000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报考者签名：</w:t>
            </w:r>
          </w:p>
          <w:p>
            <w:pPr>
              <w:autoSpaceDE w:val="0"/>
              <w:autoSpaceDN w:val="0"/>
              <w:spacing w:beforeLines="0" w:afterLines="0"/>
              <w:ind w:firstLine="4800" w:firstLineChars="2000"/>
              <w:jc w:val="left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2023年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6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firstLine="4800" w:firstLineChars="200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（盖章）</w:t>
            </w:r>
          </w:p>
          <w:p>
            <w:pPr>
              <w:autoSpaceDE w:val="0"/>
              <w:autoSpaceDN w:val="0"/>
              <w:spacing w:beforeLines="0" w:afterLines="0"/>
              <w:ind w:left="4789" w:leftChars="2052" w:hanging="480" w:hangingChars="200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2023年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default" w:ascii="仿宋_GB2312" w:eastAsia="仿宋_GB2312"/>
                <w:color w:val="000000"/>
                <w:spacing w:val="38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  <w:t>主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管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部门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审查</w:t>
            </w:r>
          </w:p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意见</w:t>
            </w:r>
          </w:p>
        </w:tc>
        <w:tc>
          <w:tcPr>
            <w:tcW w:w="7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firstLine="4800" w:firstLineChars="200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4789" w:leftChars="2052" w:right="0" w:rightChars="0" w:hanging="480" w:hangingChars="20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2023年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选调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单位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资格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审查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意见</w:t>
            </w:r>
          </w:p>
        </w:tc>
        <w:tc>
          <w:tcPr>
            <w:tcW w:w="7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beforeLines="0" w:afterLines="0"/>
              <w:ind w:left="2519" w:leftChars="114" w:hanging="2280" w:hangingChars="950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right="0" w:rightChars="0" w:firstLine="4800" w:firstLineChars="200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4789" w:leftChars="2166" w:right="0" w:rightChars="0" w:hanging="240" w:hangingChars="10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 xml:space="preserve">2023年   月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47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center"/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38"/>
                <w:kern w:val="0"/>
                <w:sz w:val="24"/>
                <w:szCs w:val="22"/>
                <w:lang w:eastAsia="zh-CN"/>
              </w:rPr>
              <w:t>备注</w:t>
            </w:r>
          </w:p>
        </w:tc>
        <w:tc>
          <w:tcPr>
            <w:tcW w:w="74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066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NDdlOTJlYWMxYzRhY2QwMDI4NzE0OGRhOGM1ZDAifQ=="/>
  </w:docVars>
  <w:rsids>
    <w:rsidRoot w:val="4AEC6016"/>
    <w:rsid w:val="4AEC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2023-05-25T03:10:00Z</dcterms:created>
  <dc:creator>Administrator</dc:creator>
  <cp:lastModifiedBy>Administrator</cp:lastModifiedBy>
  <dcterms:modified xsi:type="dcterms:W3CDTF">2023-05-25T03:11:34Z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61FF44B2696E4C8992B583835D53BF2A_11</vt:lpwstr>
  </property>
</Properties>
</file>