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color w:val="auto"/>
          <w:kern w:val="2"/>
          <w:sz w:val="32"/>
          <w:szCs w:val="32"/>
          <w:lang w:val="en-US" w:eastAsia="zh-CN" w:bidi="ar-SA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auto"/>
          <w:kern w:val="2"/>
          <w:sz w:val="36"/>
          <w:szCs w:val="36"/>
          <w:lang w:val="en-US" w:eastAsia="zh-CN" w:bidi="ar-SA"/>
        </w:rPr>
        <w:t>铜仁市人民政府办公室发展研究中心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auto"/>
          <w:kern w:val="2"/>
          <w:sz w:val="36"/>
          <w:szCs w:val="36"/>
          <w:lang w:val="en-US" w:eastAsia="zh-CN" w:bidi="ar-SA"/>
        </w:rPr>
        <w:t>2020年公开招聘（引进）工作人员报名表</w:t>
      </w:r>
    </w:p>
    <w:tbl>
      <w:tblPr>
        <w:tblStyle w:val="4"/>
        <w:tblW w:w="95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1233"/>
        <w:gridCol w:w="1"/>
        <w:gridCol w:w="926"/>
        <w:gridCol w:w="1662"/>
        <w:gridCol w:w="1401"/>
        <w:gridCol w:w="792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姓    名</w:t>
            </w: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民族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粘贴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1寸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身份证号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2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政治面貌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户口所在地</w:t>
            </w:r>
          </w:p>
        </w:tc>
        <w:tc>
          <w:tcPr>
            <w:tcW w:w="2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学    历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学位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毕业时间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所需专业具体名称</w:t>
            </w:r>
          </w:p>
        </w:tc>
        <w:tc>
          <w:tcPr>
            <w:tcW w:w="47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毕业院校</w:t>
            </w:r>
          </w:p>
        </w:tc>
        <w:tc>
          <w:tcPr>
            <w:tcW w:w="38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参加工作时间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  <w:jc w:val="center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应 聘 前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工作单位</w:t>
            </w:r>
          </w:p>
        </w:tc>
        <w:tc>
          <w:tcPr>
            <w:tcW w:w="38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工作年限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专业职称和从业资格证</w:t>
            </w:r>
          </w:p>
        </w:tc>
        <w:tc>
          <w:tcPr>
            <w:tcW w:w="38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熟悉专业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有何专长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电子邮箱</w:t>
            </w:r>
          </w:p>
        </w:tc>
        <w:tc>
          <w:tcPr>
            <w:tcW w:w="38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6" w:hRule="atLeast"/>
          <w:jc w:val="center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主要简历（含起止年月、在何单位、学校、任何职务）</w:t>
            </w:r>
          </w:p>
        </w:tc>
        <w:tc>
          <w:tcPr>
            <w:tcW w:w="78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28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报考信息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确认栏</w:t>
            </w:r>
          </w:p>
        </w:tc>
        <w:tc>
          <w:tcPr>
            <w:tcW w:w="78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48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w w:val="8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w w:val="80"/>
                <w:kern w:val="2"/>
                <w:sz w:val="28"/>
                <w:szCs w:val="28"/>
                <w:vertAlign w:val="baseline"/>
                <w:lang w:val="en-US" w:eastAsia="zh-CN" w:bidi="ar-SA"/>
              </w:rPr>
              <w:t>以上填写信息均为本人真实情况，若有虚假、遗漏、错误，责任自负。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                        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                         考生签名：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审查意见</w:t>
            </w:r>
          </w:p>
        </w:tc>
        <w:tc>
          <w:tcPr>
            <w:tcW w:w="78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             审查人：（签名）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                                   年 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writeProtection w:cryptProviderType="rsaFull" w:cryptAlgorithmClass="hash" w:cryptAlgorithmType="typeAny" w:cryptAlgorithmSid="4" w:cryptSpinCount="100000" w:hash="G/m86ItR7WgcngvbmIwIVWCuqgc=" w:salt="WS9KwYH5Hjno8ab4MR7ugA==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072E9A"/>
    <w:rsid w:val="2E847B6A"/>
    <w:rsid w:val="360F7F6A"/>
    <w:rsid w:val="50072E9A"/>
    <w:rsid w:val="7C53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Char Char"/>
    <w:basedOn w:val="1"/>
    <w:qFormat/>
    <w:uiPriority w:val="0"/>
    <w:pPr>
      <w:jc w:val="center"/>
      <w:outlineLvl w:val="0"/>
    </w:pPr>
    <w:rPr>
      <w:rFonts w:ascii="Arial" w:hAnsi="Arial" w:eastAsia="宋体" w:cs="Times New Roman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2020-04-01T03:11:00Z</dcterms:created>
  <dc:creator>tang</dc:creator>
  <cp:lastModifiedBy>Administrator</cp:lastModifiedBy>
  <dcterms:modified xsi:type="dcterms:W3CDTF">2020-04-23T10:08:52Z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