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left="31680" w:hanging="5440" w:hangingChars="17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六盘水市引进人才报名表</w:t>
      </w:r>
    </w:p>
    <w:tbl>
      <w:tblPr>
        <w:tblStyle w:val="2"/>
        <w:tblW w:w="91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60"/>
        <w:gridCol w:w="900"/>
        <w:gridCol w:w="180"/>
        <w:gridCol w:w="540"/>
        <w:gridCol w:w="540"/>
        <w:gridCol w:w="180"/>
        <w:gridCol w:w="1080"/>
        <w:gridCol w:w="180"/>
        <w:gridCol w:w="360"/>
        <w:gridCol w:w="180"/>
        <w:gridCol w:w="540"/>
        <w:gridCol w:w="141"/>
        <w:gridCol w:w="579"/>
        <w:gridCol w:w="720"/>
        <w:gridCol w:w="1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0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岁）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族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生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1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70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</w:t>
            </w:r>
          </w:p>
        </w:tc>
        <w:tc>
          <w:tcPr>
            <w:tcW w:w="198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6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4680" w:type="dxa"/>
            <w:gridSpan w:val="8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16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8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8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话</w:t>
            </w:r>
          </w:p>
        </w:tc>
        <w:tc>
          <w:tcPr>
            <w:tcW w:w="16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</w:t>
            </w:r>
          </w:p>
        </w:tc>
        <w:tc>
          <w:tcPr>
            <w:tcW w:w="39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spacing w:val="-6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70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工作单位及现任职务</w:t>
            </w:r>
          </w:p>
        </w:tc>
        <w:tc>
          <w:tcPr>
            <w:tcW w:w="648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70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参加学术团体及任职情况</w:t>
            </w:r>
          </w:p>
        </w:tc>
        <w:tc>
          <w:tcPr>
            <w:tcW w:w="648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270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参加民主党派及任职情况</w:t>
            </w:r>
          </w:p>
        </w:tc>
        <w:tc>
          <w:tcPr>
            <w:tcW w:w="648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7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60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ind w:left="31680" w:right="113" w:hanging="2244" w:hangingChars="935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谓</w:t>
            </w: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2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8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2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460" w:type="dxa"/>
            <w:gridSpan w:val="1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72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60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108" w:firstLine="48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2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向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702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担任职务</w:t>
            </w:r>
          </w:p>
        </w:tc>
        <w:tc>
          <w:tcPr>
            <w:tcW w:w="7020" w:type="dxa"/>
            <w:gridSpan w:val="1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引进方式</w:t>
            </w:r>
          </w:p>
        </w:tc>
        <w:tc>
          <w:tcPr>
            <w:tcW w:w="7020" w:type="dxa"/>
            <w:gridSpan w:val="12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请任选一项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A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、调动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  B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、挂职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  C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、兼职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  D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、聘用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 xml:space="preserve">  E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、其他</w:t>
            </w:r>
            <w:r>
              <w:rPr>
                <w:rFonts w:ascii="仿宋_GB2312" w:hAnsi="仿宋_GB2312" w:eastAsia="仿宋_GB2312" w:cs="仿宋_GB2312"/>
                <w:sz w:val="22"/>
                <w:szCs w:val="2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工资待遇</w:t>
            </w:r>
          </w:p>
        </w:tc>
        <w:tc>
          <w:tcPr>
            <w:tcW w:w="7020" w:type="dxa"/>
            <w:gridSpan w:val="12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何时可以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到位工作</w:t>
            </w:r>
          </w:p>
        </w:tc>
        <w:tc>
          <w:tcPr>
            <w:tcW w:w="28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所在单位是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</w:rPr>
              <w:t>否同意调离</w:t>
            </w:r>
          </w:p>
        </w:tc>
        <w:tc>
          <w:tcPr>
            <w:tcW w:w="27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是否要求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家属随调</w:t>
            </w:r>
          </w:p>
        </w:tc>
        <w:tc>
          <w:tcPr>
            <w:tcW w:w="28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随调家属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工作意向</w:t>
            </w:r>
          </w:p>
        </w:tc>
        <w:tc>
          <w:tcPr>
            <w:tcW w:w="27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72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</w:t>
            </w:r>
          </w:p>
        </w:tc>
        <w:tc>
          <w:tcPr>
            <w:tcW w:w="7020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7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460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960" w:firstLineChars="4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70" w:lineRule="exact"/>
        <w:rPr>
          <w:rFonts w:ascii="仿宋_GB2312" w:hAnsi="仿宋_GB2312" w:eastAsia="仿宋_GB2312" w:cs="仿宋_GB2312"/>
          <w:kern w:val="0"/>
          <w:sz w:val="20"/>
          <w:szCs w:val="20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F5A18"/>
    <w:rsid w:val="392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2019-07-16T06:21:00Z</dcterms:created>
  <dc:creator>张凯</dc:creator>
  <cp:lastModifiedBy>张凯</cp:lastModifiedBy>
  <dcterms:modified xsi:type="dcterms:W3CDTF">2019-07-16T06:22:00Z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