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rPr>
          <w:rFonts w:ascii="仿宋" w:hAnsi="仿宋" w:eastAsia="仿宋"/>
        </w:rPr>
      </w:pPr>
      <w:r>
        <w:rPr>
          <w:rFonts w:hint="eastAsia" w:ascii="仿宋" w:hAnsi="仿宋" w:eastAsia="仿宋"/>
        </w:rPr>
        <w:t>附件</w:t>
      </w:r>
      <w:r>
        <w:rPr>
          <w:rFonts w:ascii="仿宋" w:hAnsi="仿宋" w:eastAsia="仿宋"/>
        </w:rPr>
        <w:t>1</w:t>
      </w:r>
    </w:p>
    <w:p>
      <w:pPr>
        <w:spacing w:beforeLines="50" w:afterLines="50"/>
        <w:jc w:val="center"/>
        <w:rPr>
          <w:rFonts w:ascii="仿宋_GB2312" w:hAnsi="仿宋_GB2312"/>
          <w:b/>
          <w:sz w:val="36"/>
          <w:szCs w:val="36"/>
        </w:rPr>
      </w:pPr>
      <w:r>
        <w:rPr>
          <w:rFonts w:hint="eastAsia" w:asciiTheme="minorHAnsi" w:hAnsiTheme="minorHAnsi"/>
          <w:b/>
          <w:sz w:val="44"/>
          <w:szCs w:val="44"/>
        </w:rPr>
        <w:t>任职资格与岗位职责</w:t>
      </w:r>
      <w:r>
        <w:rPr>
          <w:rFonts w:hint="eastAsia" w:ascii="仿宋_GB2312" w:hAnsi="仿宋_GB2312"/>
          <w:b/>
          <w:sz w:val="36"/>
          <w:szCs w:val="36"/>
        </w:rPr>
        <w:t xml:space="preserve"> </w:t>
      </w:r>
    </w:p>
    <w:tbl>
      <w:tblPr>
        <w:tblStyle w:val="6"/>
        <w:tblW w:w="14452" w:type="dxa"/>
        <w:jc w:val="center"/>
        <w:tblInd w:w="0" w:type="dxa"/>
        <w:tblLayout w:type="fixed"/>
        <w:tblCellMar>
          <w:top w:w="0" w:type="dxa"/>
          <w:left w:w="108" w:type="dxa"/>
          <w:bottom w:w="0" w:type="dxa"/>
          <w:right w:w="108" w:type="dxa"/>
        </w:tblCellMar>
      </w:tblPr>
      <w:tblGrid>
        <w:gridCol w:w="1257"/>
        <w:gridCol w:w="1661"/>
        <w:gridCol w:w="851"/>
        <w:gridCol w:w="4677"/>
        <w:gridCol w:w="6006"/>
      </w:tblGrid>
      <w:tr>
        <w:tblPrEx>
          <w:tblLayout w:type="fixed"/>
          <w:tblCellMar>
            <w:top w:w="0" w:type="dxa"/>
            <w:left w:w="108" w:type="dxa"/>
            <w:bottom w:w="0" w:type="dxa"/>
            <w:right w:w="108" w:type="dxa"/>
          </w:tblCellMar>
        </w:tblPrEx>
        <w:trPr>
          <w:trHeight w:val="360" w:hRule="atLeast"/>
          <w:tblHeader/>
          <w:jc w:val="center"/>
        </w:trPr>
        <w:tc>
          <w:tcPr>
            <w:tcW w:w="1257"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仿宋" w:hAnsi="仿宋" w:eastAsia="仿宋" w:cs="宋体"/>
                <w:b/>
                <w:bCs/>
                <w:sz w:val="20"/>
              </w:rPr>
            </w:pPr>
            <w:r>
              <w:rPr>
                <w:rFonts w:hint="eastAsia" w:ascii="仿宋" w:hAnsi="仿宋" w:eastAsia="仿宋" w:cs="宋体"/>
                <w:b/>
                <w:bCs/>
                <w:sz w:val="20"/>
              </w:rPr>
              <w:t>部门</w:t>
            </w:r>
          </w:p>
        </w:tc>
        <w:tc>
          <w:tcPr>
            <w:tcW w:w="1661"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仿宋" w:hAnsi="仿宋" w:eastAsia="仿宋" w:cs="宋体"/>
                <w:b/>
                <w:bCs/>
                <w:sz w:val="20"/>
              </w:rPr>
            </w:pPr>
            <w:r>
              <w:rPr>
                <w:rFonts w:hint="eastAsia" w:ascii="仿宋" w:hAnsi="仿宋" w:eastAsia="仿宋" w:cs="宋体"/>
                <w:b/>
                <w:bCs/>
                <w:sz w:val="20"/>
              </w:rPr>
              <w:t>工作岗位</w:t>
            </w:r>
          </w:p>
        </w:tc>
        <w:tc>
          <w:tcPr>
            <w:tcW w:w="851"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仿宋" w:hAnsi="仿宋" w:eastAsia="仿宋" w:cs="宋体"/>
                <w:b/>
                <w:bCs/>
                <w:sz w:val="20"/>
              </w:rPr>
            </w:pPr>
            <w:r>
              <w:rPr>
                <w:rFonts w:hint="eastAsia" w:ascii="仿宋" w:hAnsi="仿宋" w:eastAsia="仿宋" w:cs="宋体"/>
                <w:b/>
                <w:bCs/>
                <w:sz w:val="20"/>
              </w:rPr>
              <w:t>人数</w:t>
            </w:r>
          </w:p>
        </w:tc>
        <w:tc>
          <w:tcPr>
            <w:tcW w:w="4677"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仿宋" w:hAnsi="仿宋" w:eastAsia="仿宋" w:cs="宋体"/>
                <w:b/>
                <w:bCs/>
                <w:color w:val="000000"/>
                <w:sz w:val="20"/>
              </w:rPr>
            </w:pPr>
            <w:r>
              <w:rPr>
                <w:rFonts w:hint="eastAsia" w:ascii="仿宋" w:hAnsi="仿宋" w:eastAsia="仿宋" w:cs="宋体"/>
                <w:b/>
                <w:bCs/>
                <w:color w:val="000000"/>
                <w:sz w:val="20"/>
              </w:rPr>
              <w:t>岗位职责</w:t>
            </w:r>
          </w:p>
        </w:tc>
        <w:tc>
          <w:tcPr>
            <w:tcW w:w="6006"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仿宋" w:hAnsi="仿宋" w:eastAsia="仿宋" w:cs="宋体"/>
                <w:b/>
                <w:bCs/>
                <w:color w:val="000000"/>
                <w:sz w:val="20"/>
              </w:rPr>
            </w:pPr>
            <w:r>
              <w:rPr>
                <w:rFonts w:hint="eastAsia" w:ascii="仿宋" w:hAnsi="仿宋" w:eastAsia="仿宋" w:cs="宋体"/>
                <w:b/>
                <w:bCs/>
                <w:color w:val="000000"/>
                <w:sz w:val="20"/>
              </w:rPr>
              <w:t>任职资格</w:t>
            </w:r>
          </w:p>
        </w:tc>
      </w:tr>
      <w:tr>
        <w:tblPrEx>
          <w:tblLayout w:type="fixed"/>
          <w:tblCellMar>
            <w:top w:w="0" w:type="dxa"/>
            <w:left w:w="108" w:type="dxa"/>
            <w:bottom w:w="0" w:type="dxa"/>
            <w:right w:w="108" w:type="dxa"/>
          </w:tblCellMar>
        </w:tblPrEx>
        <w:trPr>
          <w:trHeight w:val="2096"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生产技术部</w:t>
            </w:r>
          </w:p>
        </w:tc>
        <w:tc>
          <w:tcPr>
            <w:tcW w:w="1661"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节能可靠性（技术监督）主管</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1</w:t>
            </w:r>
          </w:p>
        </w:tc>
        <w:tc>
          <w:tcPr>
            <w:tcW w:w="4677"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负责贯彻上级方针政策和落实下达的能耗指标，编制全厂节能规划、年度节能实施计划；核定考核主要能耗指标，监督节能措施的落实；对厂内各部门的技术经济指标进行分析和检查，及时总结经验和分析存在的问题；协调各部门间的节能工作落实。</w:t>
            </w:r>
          </w:p>
        </w:tc>
        <w:tc>
          <w:tcPr>
            <w:tcW w:w="6006"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1、大专及以上学历；</w:t>
            </w:r>
          </w:p>
          <w:p>
            <w:pPr>
              <w:rPr>
                <w:rFonts w:ascii="仿宋" w:hAnsi="仿宋" w:eastAsia="仿宋"/>
                <w:bCs/>
                <w:color w:val="000000"/>
                <w:sz w:val="20"/>
                <w:szCs w:val="20"/>
              </w:rPr>
            </w:pPr>
            <w:r>
              <w:rPr>
                <w:rFonts w:hint="eastAsia" w:ascii="仿宋" w:hAnsi="仿宋" w:eastAsia="仿宋"/>
                <w:bCs/>
                <w:color w:val="000000"/>
                <w:sz w:val="20"/>
                <w:szCs w:val="20"/>
              </w:rPr>
              <w:t>2、年龄不超过45周岁；</w:t>
            </w:r>
          </w:p>
          <w:p>
            <w:pPr>
              <w:rPr>
                <w:rFonts w:ascii="仿宋" w:hAnsi="仿宋" w:eastAsia="仿宋"/>
                <w:bCs/>
                <w:color w:val="000000"/>
                <w:sz w:val="20"/>
                <w:szCs w:val="20"/>
              </w:rPr>
            </w:pPr>
            <w:r>
              <w:rPr>
                <w:rFonts w:hint="eastAsia" w:ascii="仿宋" w:hAnsi="仿宋" w:eastAsia="仿宋"/>
                <w:bCs/>
                <w:color w:val="000000"/>
                <w:sz w:val="20"/>
                <w:szCs w:val="20"/>
              </w:rPr>
              <w:t>3、具有火电机组生产技术管理工作1年以上，或集控运行管理工作2年以上，或集控运行主值及以上岗位4年以上工作经验；</w:t>
            </w:r>
          </w:p>
          <w:p>
            <w:pPr>
              <w:rPr>
                <w:rFonts w:ascii="仿宋" w:hAnsi="仿宋" w:eastAsia="仿宋"/>
                <w:bCs/>
                <w:color w:val="000000"/>
                <w:sz w:val="20"/>
                <w:szCs w:val="20"/>
              </w:rPr>
            </w:pPr>
            <w:r>
              <w:rPr>
                <w:rFonts w:hint="eastAsia" w:ascii="仿宋" w:hAnsi="仿宋" w:eastAsia="仿宋"/>
                <w:bCs/>
                <w:color w:val="000000"/>
                <w:sz w:val="20"/>
                <w:szCs w:val="20"/>
              </w:rPr>
              <w:t>4、熟悉国家、电力行业、集团公司有关专业的法律、法规、政策、规程、标准、制度，熟悉火力发电厂基建、生产过程，掌握火电厂经济运行知识；具备故障分析判断能力具有较强的组织、协调能力、应变能力；熟练掌握现代化办公设备使用和计算机技术。</w:t>
            </w:r>
          </w:p>
        </w:tc>
      </w:tr>
      <w:tr>
        <w:tblPrEx>
          <w:tblLayout w:type="fixed"/>
          <w:tblCellMar>
            <w:top w:w="0" w:type="dxa"/>
            <w:left w:w="108" w:type="dxa"/>
            <w:bottom w:w="0" w:type="dxa"/>
            <w:right w:w="108" w:type="dxa"/>
          </w:tblCellMar>
        </w:tblPrEx>
        <w:trPr>
          <w:trHeight w:val="2096"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生产技术部</w:t>
            </w:r>
          </w:p>
        </w:tc>
        <w:tc>
          <w:tcPr>
            <w:tcW w:w="1661"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燃灰硫主管</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1</w:t>
            </w:r>
          </w:p>
        </w:tc>
        <w:tc>
          <w:tcPr>
            <w:tcW w:w="4677"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负责制定脱硫、脱硝专业运行反事故技术措施并及时修订；负责运行技术培训工作、编制各专业运行记录台帐、记录表、设备定期试验，并监督、指导各值记录工作；设备运行巡回检查路线、检查内容及检查标准；审核制定设备及系统安全运行、经济运行方式，重大系统倒换操作措施并进行现场指导；负责组织完善运行合理化建议和技术攻关，完成设备系统、运行操作的安全性、经济性的定期分析工作</w:t>
            </w:r>
          </w:p>
        </w:tc>
        <w:tc>
          <w:tcPr>
            <w:tcW w:w="6006"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1、大专及以上学历；</w:t>
            </w:r>
          </w:p>
          <w:p>
            <w:pPr>
              <w:rPr>
                <w:rFonts w:ascii="仿宋" w:hAnsi="仿宋" w:eastAsia="仿宋"/>
                <w:bCs/>
                <w:color w:val="000000"/>
                <w:sz w:val="20"/>
                <w:szCs w:val="20"/>
              </w:rPr>
            </w:pPr>
            <w:r>
              <w:rPr>
                <w:rFonts w:hint="eastAsia" w:ascii="仿宋" w:hAnsi="仿宋" w:eastAsia="仿宋"/>
                <w:bCs/>
                <w:color w:val="000000"/>
                <w:sz w:val="20"/>
                <w:szCs w:val="20"/>
              </w:rPr>
              <w:t>2、年龄不超过45周岁；</w:t>
            </w:r>
          </w:p>
          <w:p>
            <w:pPr>
              <w:rPr>
                <w:rFonts w:ascii="仿宋" w:hAnsi="仿宋" w:eastAsia="仿宋"/>
                <w:bCs/>
                <w:color w:val="000000"/>
                <w:sz w:val="20"/>
                <w:szCs w:val="20"/>
              </w:rPr>
            </w:pPr>
            <w:r>
              <w:rPr>
                <w:rFonts w:hint="eastAsia" w:ascii="仿宋" w:hAnsi="仿宋" w:eastAsia="仿宋"/>
                <w:bCs/>
                <w:color w:val="000000"/>
                <w:sz w:val="20"/>
                <w:szCs w:val="20"/>
              </w:rPr>
              <w:t>3、具有2年及以上火电机组脱硫、脱硝设备运行检修班长</w:t>
            </w:r>
            <w:r>
              <w:rPr>
                <w:rFonts w:hint="eastAsia" w:ascii="仿宋" w:hAnsi="仿宋" w:eastAsia="仿宋"/>
                <w:bCs/>
                <w:color w:val="000000"/>
                <w:sz w:val="20"/>
                <w:szCs w:val="20"/>
                <w:lang w:eastAsia="zh-CN"/>
              </w:rPr>
              <w:t>或技术员</w:t>
            </w:r>
            <w:r>
              <w:rPr>
                <w:rFonts w:hint="eastAsia" w:ascii="仿宋" w:hAnsi="仿宋" w:eastAsia="仿宋"/>
                <w:bCs/>
                <w:color w:val="000000"/>
                <w:sz w:val="20"/>
                <w:szCs w:val="20"/>
              </w:rPr>
              <w:t xml:space="preserve">岗位工作经验； </w:t>
            </w:r>
          </w:p>
          <w:p>
            <w:pPr>
              <w:rPr>
                <w:rFonts w:ascii="仿宋" w:hAnsi="仿宋" w:eastAsia="仿宋"/>
                <w:bCs/>
                <w:color w:val="000000"/>
                <w:sz w:val="20"/>
                <w:szCs w:val="20"/>
              </w:rPr>
            </w:pPr>
            <w:r>
              <w:rPr>
                <w:rFonts w:hint="eastAsia" w:ascii="仿宋" w:hAnsi="仿宋" w:eastAsia="仿宋"/>
                <w:bCs/>
                <w:color w:val="000000"/>
                <w:sz w:val="20"/>
                <w:szCs w:val="20"/>
              </w:rPr>
              <w:t>4、熟悉国家、电力行业、集团公司有关专业的法律、法规、政策、规程、标准、制度；熟练掌握脱硫脱硝系统、设备等工作原理和检修维护，熟悉电厂电气设备工作原理、检修维护和检修验收标准，具备一定的机组运行知识具备故障分析判断能力具有较强的组织、协调能力、应变能力；熟练掌握现代化办公设备使用和计算机技术。</w:t>
            </w:r>
          </w:p>
        </w:tc>
      </w:tr>
      <w:tr>
        <w:tblPrEx>
          <w:tblLayout w:type="fixed"/>
          <w:tblCellMar>
            <w:top w:w="0" w:type="dxa"/>
            <w:left w:w="108" w:type="dxa"/>
            <w:bottom w:w="0" w:type="dxa"/>
            <w:right w:w="108" w:type="dxa"/>
          </w:tblCellMar>
        </w:tblPrEx>
        <w:trPr>
          <w:trHeight w:val="2096"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生产技术部</w:t>
            </w:r>
          </w:p>
        </w:tc>
        <w:tc>
          <w:tcPr>
            <w:tcW w:w="1661"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电气专工</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1</w:t>
            </w:r>
          </w:p>
        </w:tc>
        <w:tc>
          <w:tcPr>
            <w:tcW w:w="4677"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负责电气专业的技术管理工作，对电气重 大运行技术改进及安全技术措施的落实负责，对电气专业安全生产运行、检修、运行和技术管理负全面责任。</w:t>
            </w:r>
          </w:p>
        </w:tc>
        <w:tc>
          <w:tcPr>
            <w:tcW w:w="6006"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1、大专及以上学历；</w:t>
            </w:r>
          </w:p>
          <w:p>
            <w:pPr>
              <w:rPr>
                <w:rFonts w:ascii="仿宋" w:hAnsi="仿宋" w:eastAsia="仿宋"/>
                <w:bCs/>
                <w:color w:val="000000"/>
                <w:sz w:val="20"/>
                <w:szCs w:val="20"/>
              </w:rPr>
            </w:pPr>
            <w:r>
              <w:rPr>
                <w:rFonts w:hint="eastAsia" w:ascii="仿宋" w:hAnsi="仿宋" w:eastAsia="仿宋"/>
                <w:bCs/>
                <w:color w:val="000000"/>
                <w:sz w:val="20"/>
                <w:szCs w:val="20"/>
              </w:rPr>
              <w:t>2、年龄不超过45周岁；</w:t>
            </w:r>
          </w:p>
          <w:p>
            <w:pPr>
              <w:rPr>
                <w:rFonts w:ascii="仿宋" w:hAnsi="仿宋" w:eastAsia="仿宋"/>
                <w:bCs/>
                <w:color w:val="000000"/>
                <w:sz w:val="20"/>
                <w:szCs w:val="20"/>
              </w:rPr>
            </w:pPr>
            <w:r>
              <w:rPr>
                <w:rFonts w:hint="eastAsia" w:ascii="仿宋" w:hAnsi="仿宋" w:eastAsia="仿宋"/>
                <w:bCs/>
                <w:color w:val="000000"/>
                <w:sz w:val="20"/>
                <w:szCs w:val="20"/>
              </w:rPr>
              <w:t>3、具有火电机组2年及以上电气设备检修班长</w:t>
            </w:r>
            <w:r>
              <w:rPr>
                <w:rFonts w:hint="eastAsia" w:ascii="仿宋" w:hAnsi="仿宋" w:eastAsia="仿宋"/>
                <w:bCs/>
                <w:color w:val="000000"/>
                <w:sz w:val="20"/>
                <w:szCs w:val="20"/>
                <w:lang w:eastAsia="zh-CN"/>
              </w:rPr>
              <w:t>或技术员</w:t>
            </w:r>
            <w:r>
              <w:rPr>
                <w:rFonts w:hint="eastAsia" w:ascii="仿宋" w:hAnsi="仿宋" w:eastAsia="仿宋"/>
                <w:bCs/>
                <w:color w:val="000000"/>
                <w:sz w:val="20"/>
                <w:szCs w:val="20"/>
              </w:rPr>
              <w:t>岗位工作经验；</w:t>
            </w:r>
          </w:p>
          <w:p>
            <w:pPr>
              <w:rPr>
                <w:rFonts w:ascii="仿宋" w:hAnsi="仿宋" w:eastAsia="仿宋"/>
                <w:bCs/>
                <w:color w:val="000000"/>
                <w:sz w:val="20"/>
                <w:szCs w:val="20"/>
              </w:rPr>
            </w:pPr>
            <w:r>
              <w:rPr>
                <w:rFonts w:hint="eastAsia" w:ascii="仿宋" w:hAnsi="仿宋" w:eastAsia="仿宋"/>
                <w:bCs/>
                <w:color w:val="000000"/>
                <w:sz w:val="20"/>
                <w:szCs w:val="20"/>
              </w:rPr>
              <w:t>4、熟悉国家、电力行业、集团公司有关专业的法律、法规、政策、规程、标准、制度；熟练掌握电气系统、设备等工作原理和检修维护，熟悉电厂电气设备工作原理、检修维护和检修验收标准，熟具备一定的机组运行知识；具备故障分析判断能力具有较强的组织、协调能力、应变能力；熟练掌握现代化办公设备使用和计算机技术。</w:t>
            </w:r>
          </w:p>
        </w:tc>
      </w:tr>
      <w:tr>
        <w:tblPrEx>
          <w:tblLayout w:type="fixed"/>
          <w:tblCellMar>
            <w:top w:w="0" w:type="dxa"/>
            <w:left w:w="108" w:type="dxa"/>
            <w:bottom w:w="0" w:type="dxa"/>
            <w:right w:w="108" w:type="dxa"/>
          </w:tblCellMar>
        </w:tblPrEx>
        <w:trPr>
          <w:trHeight w:val="2096"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生产技术部</w:t>
            </w:r>
          </w:p>
        </w:tc>
        <w:tc>
          <w:tcPr>
            <w:tcW w:w="1661"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汽机点检员</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1</w:t>
            </w:r>
          </w:p>
        </w:tc>
        <w:tc>
          <w:tcPr>
            <w:tcW w:w="4677"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负责汽机专业的设备点检和技术管理等工作。</w:t>
            </w:r>
          </w:p>
        </w:tc>
        <w:tc>
          <w:tcPr>
            <w:tcW w:w="6006"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1、大专及以上学历；</w:t>
            </w:r>
          </w:p>
          <w:p>
            <w:pPr>
              <w:rPr>
                <w:rFonts w:ascii="仿宋" w:hAnsi="仿宋" w:eastAsia="仿宋"/>
                <w:bCs/>
                <w:color w:val="000000"/>
                <w:sz w:val="20"/>
                <w:szCs w:val="20"/>
              </w:rPr>
            </w:pPr>
            <w:r>
              <w:rPr>
                <w:rFonts w:hint="eastAsia" w:ascii="仿宋" w:hAnsi="仿宋" w:eastAsia="仿宋"/>
                <w:bCs/>
                <w:color w:val="000000"/>
                <w:sz w:val="20"/>
                <w:szCs w:val="20"/>
              </w:rPr>
              <w:t>2、年龄不超过40周岁；</w:t>
            </w:r>
          </w:p>
          <w:p>
            <w:pPr>
              <w:rPr>
                <w:rFonts w:ascii="仿宋" w:hAnsi="仿宋" w:eastAsia="仿宋"/>
                <w:bCs/>
                <w:color w:val="000000"/>
                <w:sz w:val="20"/>
                <w:szCs w:val="20"/>
              </w:rPr>
            </w:pPr>
            <w:r>
              <w:rPr>
                <w:rFonts w:hint="eastAsia" w:ascii="仿宋" w:hAnsi="仿宋" w:eastAsia="仿宋"/>
                <w:bCs/>
                <w:color w:val="000000"/>
                <w:sz w:val="20"/>
                <w:szCs w:val="20"/>
              </w:rPr>
              <w:t>3、具有2年及以上火电机组汽机</w:t>
            </w:r>
            <w:r>
              <w:rPr>
                <w:rFonts w:hint="eastAsia" w:ascii="仿宋" w:hAnsi="仿宋" w:eastAsia="仿宋"/>
                <w:bCs/>
                <w:color w:val="000000"/>
                <w:sz w:val="20"/>
                <w:szCs w:val="20"/>
                <w:lang w:eastAsia="zh-CN"/>
              </w:rPr>
              <w:t>设备检修班组长或</w:t>
            </w:r>
            <w:r>
              <w:rPr>
                <w:rFonts w:hint="eastAsia" w:ascii="仿宋" w:hAnsi="仿宋" w:eastAsia="仿宋"/>
                <w:bCs/>
                <w:color w:val="000000"/>
                <w:sz w:val="20"/>
                <w:szCs w:val="20"/>
              </w:rPr>
              <w:t>工作</w:t>
            </w:r>
            <w:r>
              <w:rPr>
                <w:rFonts w:hint="eastAsia" w:ascii="仿宋" w:hAnsi="仿宋" w:eastAsia="仿宋"/>
                <w:bCs/>
                <w:color w:val="000000"/>
                <w:sz w:val="20"/>
                <w:szCs w:val="20"/>
                <w:lang w:eastAsia="zh-CN"/>
              </w:rPr>
              <w:t>负责人岗位工作</w:t>
            </w:r>
            <w:r>
              <w:rPr>
                <w:rFonts w:hint="eastAsia" w:ascii="仿宋" w:hAnsi="仿宋" w:eastAsia="仿宋"/>
                <w:bCs/>
                <w:color w:val="000000"/>
                <w:sz w:val="20"/>
                <w:szCs w:val="20"/>
              </w:rPr>
              <w:t>经验；</w:t>
            </w:r>
          </w:p>
          <w:p>
            <w:pPr>
              <w:rPr>
                <w:rFonts w:ascii="仿宋" w:hAnsi="仿宋" w:eastAsia="仿宋"/>
                <w:bCs/>
                <w:color w:val="000000"/>
                <w:sz w:val="20"/>
                <w:szCs w:val="20"/>
              </w:rPr>
            </w:pPr>
            <w:r>
              <w:rPr>
                <w:rFonts w:hint="eastAsia" w:ascii="仿宋" w:hAnsi="仿宋" w:eastAsia="仿宋"/>
                <w:bCs/>
                <w:color w:val="000000"/>
                <w:sz w:val="20"/>
                <w:szCs w:val="20"/>
              </w:rPr>
              <w:t>4、熟悉国家、电力行业、集团公司有关汽机专业的法律、法规、政策、规程、标准、制度，熟悉火力发电厂基建、生产过程，具备故障分析判断能力具有较强的组织、协调能力、应变能力</w:t>
            </w:r>
            <w:bookmarkStart w:id="0" w:name="OLE_LINK1"/>
            <w:bookmarkStart w:id="1" w:name="OLE_LINK2"/>
            <w:r>
              <w:rPr>
                <w:rFonts w:hint="eastAsia" w:ascii="仿宋" w:hAnsi="仿宋" w:eastAsia="仿宋"/>
                <w:bCs/>
                <w:color w:val="000000"/>
                <w:sz w:val="20"/>
                <w:szCs w:val="20"/>
              </w:rPr>
              <w:t>；熟练掌握现代化办公设备使用和计算机技术。</w:t>
            </w:r>
            <w:bookmarkEnd w:id="0"/>
            <w:bookmarkEnd w:id="1"/>
          </w:p>
        </w:tc>
      </w:tr>
      <w:tr>
        <w:tblPrEx>
          <w:tblLayout w:type="fixed"/>
          <w:tblCellMar>
            <w:top w:w="0" w:type="dxa"/>
            <w:left w:w="108" w:type="dxa"/>
            <w:bottom w:w="0" w:type="dxa"/>
            <w:right w:w="108" w:type="dxa"/>
          </w:tblCellMar>
        </w:tblPrEx>
        <w:trPr>
          <w:trHeight w:val="2882"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生产技术部</w:t>
            </w:r>
          </w:p>
        </w:tc>
        <w:tc>
          <w:tcPr>
            <w:tcW w:w="1661"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锅炉点检员</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2</w:t>
            </w:r>
          </w:p>
        </w:tc>
        <w:tc>
          <w:tcPr>
            <w:tcW w:w="4677"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负责锅炉专业的设备点检和技术管理等工作。</w:t>
            </w:r>
          </w:p>
        </w:tc>
        <w:tc>
          <w:tcPr>
            <w:tcW w:w="6006"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1、大专及以上学历；</w:t>
            </w:r>
          </w:p>
          <w:p>
            <w:pPr>
              <w:rPr>
                <w:rFonts w:ascii="仿宋" w:hAnsi="仿宋" w:eastAsia="仿宋"/>
                <w:bCs/>
                <w:color w:val="000000"/>
                <w:sz w:val="20"/>
                <w:szCs w:val="20"/>
              </w:rPr>
            </w:pPr>
            <w:r>
              <w:rPr>
                <w:rFonts w:hint="eastAsia" w:ascii="仿宋" w:hAnsi="仿宋" w:eastAsia="仿宋"/>
                <w:bCs/>
                <w:color w:val="000000"/>
                <w:sz w:val="20"/>
                <w:szCs w:val="20"/>
              </w:rPr>
              <w:t>2、年龄不超过40周岁；</w:t>
            </w:r>
          </w:p>
          <w:p>
            <w:pPr>
              <w:rPr>
                <w:rFonts w:ascii="仿宋" w:hAnsi="仿宋" w:eastAsia="仿宋"/>
                <w:bCs/>
                <w:color w:val="000000"/>
                <w:sz w:val="20"/>
                <w:szCs w:val="20"/>
              </w:rPr>
            </w:pPr>
            <w:r>
              <w:rPr>
                <w:rFonts w:hint="eastAsia" w:ascii="仿宋" w:hAnsi="仿宋" w:eastAsia="仿宋"/>
                <w:bCs/>
                <w:color w:val="000000"/>
                <w:sz w:val="20"/>
                <w:szCs w:val="20"/>
              </w:rPr>
              <w:t>3、具有2年及以上火电机组锅炉</w:t>
            </w:r>
            <w:r>
              <w:rPr>
                <w:rFonts w:hint="eastAsia" w:ascii="仿宋" w:hAnsi="仿宋" w:eastAsia="仿宋"/>
                <w:bCs/>
                <w:color w:val="000000"/>
                <w:sz w:val="20"/>
                <w:szCs w:val="20"/>
                <w:lang w:eastAsia="zh-CN"/>
              </w:rPr>
              <w:t>设备检修班组长或</w:t>
            </w:r>
            <w:r>
              <w:rPr>
                <w:rFonts w:hint="eastAsia" w:ascii="仿宋" w:hAnsi="仿宋" w:eastAsia="仿宋"/>
                <w:bCs/>
                <w:color w:val="000000"/>
                <w:sz w:val="20"/>
                <w:szCs w:val="20"/>
              </w:rPr>
              <w:t>工作</w:t>
            </w:r>
            <w:r>
              <w:rPr>
                <w:rFonts w:hint="eastAsia" w:ascii="仿宋" w:hAnsi="仿宋" w:eastAsia="仿宋"/>
                <w:bCs/>
                <w:color w:val="000000"/>
                <w:sz w:val="20"/>
                <w:szCs w:val="20"/>
                <w:lang w:eastAsia="zh-CN"/>
              </w:rPr>
              <w:t>负责人岗位工作</w:t>
            </w:r>
            <w:r>
              <w:rPr>
                <w:rFonts w:hint="eastAsia" w:ascii="仿宋" w:hAnsi="仿宋" w:eastAsia="仿宋"/>
                <w:bCs/>
                <w:color w:val="000000"/>
                <w:sz w:val="20"/>
                <w:szCs w:val="20"/>
              </w:rPr>
              <w:t>经验；</w:t>
            </w:r>
          </w:p>
          <w:p>
            <w:pPr>
              <w:rPr>
                <w:rFonts w:ascii="仿宋" w:hAnsi="仿宋" w:eastAsia="仿宋"/>
                <w:bCs/>
                <w:color w:val="000000"/>
                <w:sz w:val="20"/>
                <w:szCs w:val="20"/>
              </w:rPr>
            </w:pPr>
            <w:r>
              <w:rPr>
                <w:rFonts w:hint="eastAsia" w:ascii="仿宋" w:hAnsi="仿宋" w:eastAsia="仿宋"/>
                <w:bCs/>
                <w:color w:val="000000"/>
                <w:sz w:val="20"/>
                <w:szCs w:val="20"/>
              </w:rPr>
              <w:t>4、熟悉国家、电力行业、集团公司有关汽机专业的法律、法规、政策、规程、标准、制度，熟悉火力发电厂基建、生产过程，具备故障分析判断能力具有较强的组织、协调能力、应变能力；熟练掌握现代化办公设备使用和计算机技术。</w:t>
            </w:r>
          </w:p>
        </w:tc>
      </w:tr>
      <w:tr>
        <w:tblPrEx>
          <w:tblLayout w:type="fixed"/>
          <w:tblCellMar>
            <w:top w:w="0" w:type="dxa"/>
            <w:left w:w="108" w:type="dxa"/>
            <w:bottom w:w="0" w:type="dxa"/>
            <w:right w:w="108" w:type="dxa"/>
          </w:tblCellMar>
        </w:tblPrEx>
        <w:trPr>
          <w:trHeight w:val="2598"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生产技术部</w:t>
            </w:r>
          </w:p>
        </w:tc>
        <w:tc>
          <w:tcPr>
            <w:tcW w:w="1661"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电气点检员</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2</w:t>
            </w:r>
          </w:p>
        </w:tc>
        <w:tc>
          <w:tcPr>
            <w:tcW w:w="4677"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负责电气专业的设备点检和技术管理等工作。</w:t>
            </w:r>
          </w:p>
        </w:tc>
        <w:tc>
          <w:tcPr>
            <w:tcW w:w="6006"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1、大专及以上学历；</w:t>
            </w:r>
          </w:p>
          <w:p>
            <w:pPr>
              <w:rPr>
                <w:rFonts w:ascii="仿宋" w:hAnsi="仿宋" w:eastAsia="仿宋"/>
                <w:bCs/>
                <w:color w:val="000000"/>
                <w:sz w:val="20"/>
                <w:szCs w:val="20"/>
              </w:rPr>
            </w:pPr>
            <w:r>
              <w:rPr>
                <w:rFonts w:hint="eastAsia" w:ascii="仿宋" w:hAnsi="仿宋" w:eastAsia="仿宋"/>
                <w:bCs/>
                <w:color w:val="000000"/>
                <w:sz w:val="20"/>
                <w:szCs w:val="20"/>
              </w:rPr>
              <w:t>2、年龄不超过40周岁；</w:t>
            </w:r>
          </w:p>
          <w:p>
            <w:pPr>
              <w:rPr>
                <w:rFonts w:ascii="仿宋" w:hAnsi="仿宋" w:eastAsia="仿宋"/>
                <w:bCs/>
                <w:color w:val="000000"/>
                <w:sz w:val="20"/>
                <w:szCs w:val="20"/>
              </w:rPr>
            </w:pPr>
            <w:r>
              <w:rPr>
                <w:rFonts w:hint="eastAsia" w:ascii="仿宋" w:hAnsi="仿宋" w:eastAsia="仿宋"/>
                <w:bCs/>
                <w:color w:val="000000"/>
                <w:sz w:val="20"/>
                <w:szCs w:val="20"/>
              </w:rPr>
              <w:t>3、具有2年及以上火电机组电气</w:t>
            </w:r>
            <w:r>
              <w:rPr>
                <w:rFonts w:hint="eastAsia" w:ascii="仿宋" w:hAnsi="仿宋" w:eastAsia="仿宋"/>
                <w:bCs/>
                <w:color w:val="000000"/>
                <w:sz w:val="20"/>
                <w:szCs w:val="20"/>
                <w:lang w:eastAsia="zh-CN"/>
              </w:rPr>
              <w:t>设备检修班组长或</w:t>
            </w:r>
            <w:r>
              <w:rPr>
                <w:rFonts w:hint="eastAsia" w:ascii="仿宋" w:hAnsi="仿宋" w:eastAsia="仿宋"/>
                <w:bCs/>
                <w:color w:val="000000"/>
                <w:sz w:val="20"/>
                <w:szCs w:val="20"/>
              </w:rPr>
              <w:t>工作</w:t>
            </w:r>
            <w:r>
              <w:rPr>
                <w:rFonts w:hint="eastAsia" w:ascii="仿宋" w:hAnsi="仿宋" w:eastAsia="仿宋"/>
                <w:bCs/>
                <w:color w:val="000000"/>
                <w:sz w:val="20"/>
                <w:szCs w:val="20"/>
                <w:lang w:eastAsia="zh-CN"/>
              </w:rPr>
              <w:t>负责人岗位工作</w:t>
            </w:r>
            <w:r>
              <w:rPr>
                <w:rFonts w:hint="eastAsia" w:ascii="仿宋" w:hAnsi="仿宋" w:eastAsia="仿宋"/>
                <w:bCs/>
                <w:color w:val="000000"/>
                <w:sz w:val="20"/>
                <w:szCs w:val="20"/>
              </w:rPr>
              <w:t>经验；</w:t>
            </w:r>
          </w:p>
          <w:p>
            <w:pPr>
              <w:rPr>
                <w:rFonts w:ascii="仿宋" w:hAnsi="仿宋" w:eastAsia="仿宋"/>
                <w:bCs/>
                <w:color w:val="000000"/>
                <w:sz w:val="20"/>
                <w:szCs w:val="20"/>
              </w:rPr>
            </w:pPr>
            <w:r>
              <w:rPr>
                <w:rFonts w:hint="eastAsia" w:ascii="仿宋" w:hAnsi="仿宋" w:eastAsia="仿宋"/>
                <w:bCs/>
                <w:color w:val="000000"/>
                <w:sz w:val="20"/>
                <w:szCs w:val="20"/>
              </w:rPr>
              <w:t>4、熟悉国家、电力行业、集团公司有关电气专业的法律、法规、政策、规程、标准、制度，熟悉火力发电厂基建、生产过程，具备故障分析判断能力具有较强的组织、协调能力、应变能力；熟练掌握现代化办公设备使用和计算机技术。</w:t>
            </w:r>
          </w:p>
        </w:tc>
      </w:tr>
      <w:tr>
        <w:tblPrEx>
          <w:tblLayout w:type="fixed"/>
          <w:tblCellMar>
            <w:top w:w="0" w:type="dxa"/>
            <w:left w:w="108" w:type="dxa"/>
            <w:bottom w:w="0" w:type="dxa"/>
            <w:right w:w="108" w:type="dxa"/>
          </w:tblCellMar>
        </w:tblPrEx>
        <w:trPr>
          <w:trHeight w:val="3102"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生产技术部</w:t>
            </w:r>
          </w:p>
        </w:tc>
        <w:tc>
          <w:tcPr>
            <w:tcW w:w="1661"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燃灰硫点检长</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1</w:t>
            </w:r>
          </w:p>
        </w:tc>
        <w:tc>
          <w:tcPr>
            <w:tcW w:w="4677"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负责脱硫、脱硝设备的技术管理工作；负责设备点检定修的各项工作；编制并落实各类检修计划，负责编制、修订设备检修规程、管理制度、点检定修标准、设备维护保养标准、检修作业文件包等管理文件；编制设备反事故措施；负责落实设备安全的全过程管理措施。审核设备检修项目及其相应的组织措施、技术措施和安全措施。</w:t>
            </w:r>
          </w:p>
        </w:tc>
        <w:tc>
          <w:tcPr>
            <w:tcW w:w="6006"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1、大专及以上学历；</w:t>
            </w:r>
          </w:p>
          <w:p>
            <w:pPr>
              <w:rPr>
                <w:rFonts w:ascii="仿宋" w:hAnsi="仿宋" w:eastAsia="仿宋"/>
                <w:bCs/>
                <w:color w:val="000000"/>
                <w:sz w:val="20"/>
                <w:szCs w:val="20"/>
              </w:rPr>
            </w:pPr>
            <w:r>
              <w:rPr>
                <w:rFonts w:hint="eastAsia" w:ascii="仿宋" w:hAnsi="仿宋" w:eastAsia="仿宋"/>
                <w:bCs/>
                <w:color w:val="000000"/>
                <w:sz w:val="20"/>
                <w:szCs w:val="20"/>
              </w:rPr>
              <w:t>2、年龄不超过45周岁；</w:t>
            </w:r>
          </w:p>
          <w:p>
            <w:pPr>
              <w:rPr>
                <w:rFonts w:ascii="仿宋" w:hAnsi="仿宋" w:eastAsia="仿宋"/>
                <w:bCs/>
                <w:color w:val="000000"/>
                <w:sz w:val="20"/>
                <w:szCs w:val="20"/>
              </w:rPr>
            </w:pPr>
            <w:r>
              <w:rPr>
                <w:rFonts w:hint="eastAsia" w:ascii="仿宋" w:hAnsi="仿宋" w:eastAsia="仿宋"/>
                <w:bCs/>
                <w:color w:val="000000"/>
                <w:sz w:val="20"/>
                <w:szCs w:val="20"/>
              </w:rPr>
              <w:t>3、具有</w:t>
            </w:r>
            <w:r>
              <w:rPr>
                <w:rFonts w:hint="eastAsia" w:ascii="仿宋" w:hAnsi="仿宋" w:eastAsia="仿宋"/>
                <w:bCs/>
                <w:color w:val="000000"/>
                <w:sz w:val="20"/>
                <w:szCs w:val="20"/>
                <w:lang w:val="en-US" w:eastAsia="zh-CN"/>
              </w:rPr>
              <w:t>3</w:t>
            </w:r>
            <w:r>
              <w:rPr>
                <w:rFonts w:hint="eastAsia" w:ascii="仿宋" w:hAnsi="仿宋" w:eastAsia="仿宋"/>
                <w:bCs/>
                <w:color w:val="000000"/>
                <w:sz w:val="20"/>
                <w:szCs w:val="20"/>
              </w:rPr>
              <w:t>年及以上火电机组燃灰硫点检</w:t>
            </w:r>
            <w:r>
              <w:rPr>
                <w:rFonts w:hint="eastAsia" w:ascii="仿宋" w:hAnsi="仿宋" w:eastAsia="仿宋"/>
                <w:bCs/>
                <w:color w:val="000000"/>
                <w:sz w:val="20"/>
                <w:szCs w:val="20"/>
                <w:lang w:eastAsia="zh-CN"/>
              </w:rPr>
              <w:t>员</w:t>
            </w:r>
            <w:bookmarkStart w:id="2" w:name="_GoBack"/>
            <w:r>
              <w:rPr>
                <w:rFonts w:hint="eastAsia" w:ascii="仿宋" w:hAnsi="仿宋" w:eastAsia="仿宋"/>
                <w:bCs/>
                <w:color w:val="000000"/>
                <w:sz w:val="20"/>
                <w:szCs w:val="20"/>
                <w:lang w:eastAsia="zh-CN"/>
              </w:rPr>
              <w:t>或班长技术员岗位</w:t>
            </w:r>
            <w:r>
              <w:rPr>
                <w:rFonts w:hint="eastAsia" w:ascii="仿宋" w:hAnsi="仿宋" w:eastAsia="仿宋"/>
                <w:bCs/>
                <w:color w:val="000000"/>
                <w:sz w:val="20"/>
                <w:szCs w:val="20"/>
              </w:rPr>
              <w:t>工作经验</w:t>
            </w:r>
            <w:bookmarkEnd w:id="2"/>
            <w:r>
              <w:rPr>
                <w:rFonts w:hint="eastAsia" w:ascii="仿宋" w:hAnsi="仿宋" w:eastAsia="仿宋"/>
                <w:bCs/>
                <w:color w:val="000000"/>
                <w:sz w:val="20"/>
                <w:szCs w:val="20"/>
              </w:rPr>
              <w:t>；</w:t>
            </w:r>
          </w:p>
          <w:p>
            <w:pPr>
              <w:rPr>
                <w:rFonts w:ascii="仿宋" w:hAnsi="仿宋" w:eastAsia="仿宋"/>
                <w:bCs/>
                <w:color w:val="000000"/>
                <w:sz w:val="20"/>
                <w:szCs w:val="20"/>
              </w:rPr>
            </w:pPr>
            <w:r>
              <w:rPr>
                <w:rFonts w:hint="eastAsia" w:ascii="仿宋" w:hAnsi="仿宋" w:eastAsia="仿宋"/>
                <w:bCs/>
                <w:color w:val="000000"/>
                <w:sz w:val="20"/>
                <w:szCs w:val="20"/>
              </w:rPr>
              <w:t>4、熟悉国家、电力行业、集团公司有关脱硫、脱硝专业的法律、法规、政策、规程、标准、制度，熟悉火力发电厂基建、生产过程，练掌握脱硫脱硝系统、设备等工作原理和检修维护，熟悉电厂检修维护和检修验收标准，熟悉相关规程、规范，具备一定的机组运行知识，具备故障分析判断能力，具有较强的组织、协调能力、应变能力；熟练掌握现代化办公设备使用和计算机技术。</w:t>
            </w:r>
          </w:p>
        </w:tc>
      </w:tr>
      <w:tr>
        <w:tblPrEx>
          <w:tblLayout w:type="fixed"/>
          <w:tblCellMar>
            <w:top w:w="0" w:type="dxa"/>
            <w:left w:w="108" w:type="dxa"/>
            <w:bottom w:w="0" w:type="dxa"/>
            <w:right w:w="108" w:type="dxa"/>
          </w:tblCellMar>
        </w:tblPrEx>
        <w:trPr>
          <w:trHeight w:val="2554"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生产技术部</w:t>
            </w:r>
          </w:p>
        </w:tc>
        <w:tc>
          <w:tcPr>
            <w:tcW w:w="1661"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燃灰硫点检员</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2</w:t>
            </w:r>
          </w:p>
        </w:tc>
        <w:tc>
          <w:tcPr>
            <w:tcW w:w="4677"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负责燃料、脱硝、脱硫专业的设备点检和技术管理等工作。</w:t>
            </w:r>
          </w:p>
        </w:tc>
        <w:tc>
          <w:tcPr>
            <w:tcW w:w="6006"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1、大专及以上学历；</w:t>
            </w:r>
          </w:p>
          <w:p>
            <w:pPr>
              <w:rPr>
                <w:rFonts w:ascii="仿宋" w:hAnsi="仿宋" w:eastAsia="仿宋"/>
                <w:bCs/>
                <w:color w:val="000000"/>
                <w:sz w:val="20"/>
                <w:szCs w:val="20"/>
              </w:rPr>
            </w:pPr>
            <w:r>
              <w:rPr>
                <w:rFonts w:hint="eastAsia" w:ascii="仿宋" w:hAnsi="仿宋" w:eastAsia="仿宋"/>
                <w:bCs/>
                <w:color w:val="000000"/>
                <w:sz w:val="20"/>
                <w:szCs w:val="20"/>
              </w:rPr>
              <w:t>2、年龄不超过40周岁；</w:t>
            </w:r>
          </w:p>
          <w:p>
            <w:pPr>
              <w:rPr>
                <w:rFonts w:ascii="仿宋" w:hAnsi="仿宋" w:eastAsia="仿宋"/>
                <w:bCs/>
                <w:color w:val="000000"/>
                <w:sz w:val="20"/>
                <w:szCs w:val="20"/>
              </w:rPr>
            </w:pPr>
            <w:r>
              <w:rPr>
                <w:rFonts w:hint="eastAsia" w:ascii="仿宋" w:hAnsi="仿宋" w:eastAsia="仿宋"/>
                <w:bCs/>
                <w:color w:val="000000"/>
                <w:sz w:val="20"/>
                <w:szCs w:val="20"/>
              </w:rPr>
              <w:t>3、具有2年及以上火电机组燃灰硫</w:t>
            </w:r>
            <w:r>
              <w:rPr>
                <w:rFonts w:hint="eastAsia" w:ascii="仿宋" w:hAnsi="仿宋" w:eastAsia="仿宋"/>
                <w:bCs/>
                <w:color w:val="000000"/>
                <w:sz w:val="20"/>
                <w:szCs w:val="20"/>
                <w:lang w:eastAsia="zh-CN"/>
              </w:rPr>
              <w:t>设备检修班组长或</w:t>
            </w:r>
            <w:r>
              <w:rPr>
                <w:rFonts w:hint="eastAsia" w:ascii="仿宋" w:hAnsi="仿宋" w:eastAsia="仿宋"/>
                <w:bCs/>
                <w:color w:val="000000"/>
                <w:sz w:val="20"/>
                <w:szCs w:val="20"/>
              </w:rPr>
              <w:t>工作</w:t>
            </w:r>
            <w:r>
              <w:rPr>
                <w:rFonts w:hint="eastAsia" w:ascii="仿宋" w:hAnsi="仿宋" w:eastAsia="仿宋"/>
                <w:bCs/>
                <w:color w:val="000000"/>
                <w:sz w:val="20"/>
                <w:szCs w:val="20"/>
                <w:lang w:eastAsia="zh-CN"/>
              </w:rPr>
              <w:t>负责人岗位工作</w:t>
            </w:r>
            <w:r>
              <w:rPr>
                <w:rFonts w:hint="eastAsia" w:ascii="仿宋" w:hAnsi="仿宋" w:eastAsia="仿宋"/>
                <w:bCs/>
                <w:color w:val="000000"/>
                <w:sz w:val="20"/>
                <w:szCs w:val="20"/>
              </w:rPr>
              <w:t>经验；</w:t>
            </w:r>
          </w:p>
          <w:p>
            <w:pPr>
              <w:rPr>
                <w:rFonts w:ascii="仿宋" w:hAnsi="仿宋" w:eastAsia="仿宋"/>
                <w:bCs/>
                <w:color w:val="000000"/>
                <w:sz w:val="20"/>
                <w:szCs w:val="20"/>
              </w:rPr>
            </w:pPr>
            <w:r>
              <w:rPr>
                <w:rFonts w:hint="eastAsia" w:ascii="仿宋" w:hAnsi="仿宋" w:eastAsia="仿宋"/>
                <w:bCs/>
                <w:color w:val="000000"/>
                <w:sz w:val="20"/>
                <w:szCs w:val="20"/>
              </w:rPr>
              <w:t>4、熟悉国家、电力行业、集团公司有关脱硫、脱硝专业的法律、法规、政策、规程、标准、制度，熟悉火力发电厂基建、生产过程，具备故障分析判断能力具有较强的组织、协调能力、应变能力，熟悉计算机操作。</w:t>
            </w:r>
          </w:p>
        </w:tc>
      </w:tr>
      <w:tr>
        <w:tblPrEx>
          <w:tblLayout w:type="fixed"/>
          <w:tblCellMar>
            <w:top w:w="0" w:type="dxa"/>
            <w:left w:w="108" w:type="dxa"/>
            <w:bottom w:w="0" w:type="dxa"/>
            <w:right w:w="108" w:type="dxa"/>
          </w:tblCellMar>
        </w:tblPrEx>
        <w:trPr>
          <w:trHeight w:val="2315"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燃料运行部</w:t>
            </w:r>
          </w:p>
        </w:tc>
        <w:tc>
          <w:tcPr>
            <w:tcW w:w="1661"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燃料化验员</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2</w:t>
            </w:r>
          </w:p>
        </w:tc>
        <w:tc>
          <w:tcPr>
            <w:tcW w:w="4677"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负责入厂煤质量化验检测等工作。</w:t>
            </w:r>
          </w:p>
        </w:tc>
        <w:tc>
          <w:tcPr>
            <w:tcW w:w="6006"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1、大专及以上学历；</w:t>
            </w:r>
          </w:p>
          <w:p>
            <w:pPr>
              <w:rPr>
                <w:rFonts w:ascii="仿宋" w:hAnsi="仿宋" w:eastAsia="仿宋"/>
                <w:bCs/>
                <w:color w:val="000000"/>
                <w:sz w:val="20"/>
                <w:szCs w:val="20"/>
              </w:rPr>
            </w:pPr>
            <w:r>
              <w:rPr>
                <w:rFonts w:hint="eastAsia" w:ascii="仿宋" w:hAnsi="仿宋" w:eastAsia="仿宋"/>
                <w:bCs/>
                <w:color w:val="000000"/>
                <w:sz w:val="20"/>
                <w:szCs w:val="20"/>
              </w:rPr>
              <w:t>2、年龄不超过40周岁；</w:t>
            </w:r>
          </w:p>
          <w:p>
            <w:pPr>
              <w:rPr>
                <w:rFonts w:ascii="仿宋" w:hAnsi="仿宋" w:eastAsia="仿宋"/>
                <w:bCs/>
                <w:color w:val="000000"/>
                <w:sz w:val="20"/>
                <w:szCs w:val="20"/>
              </w:rPr>
            </w:pPr>
            <w:r>
              <w:rPr>
                <w:rFonts w:hint="eastAsia" w:ascii="仿宋" w:hAnsi="仿宋" w:eastAsia="仿宋"/>
                <w:bCs/>
                <w:color w:val="000000"/>
                <w:sz w:val="20"/>
                <w:szCs w:val="20"/>
              </w:rPr>
              <w:t>3、具有1年及以上电厂燃料化验工作经验，具有燃料化验员岗位资格证书；</w:t>
            </w:r>
          </w:p>
          <w:p>
            <w:pPr>
              <w:rPr>
                <w:rFonts w:ascii="仿宋" w:hAnsi="仿宋" w:eastAsia="仿宋"/>
                <w:bCs/>
                <w:color w:val="000000"/>
                <w:sz w:val="20"/>
                <w:szCs w:val="20"/>
              </w:rPr>
            </w:pPr>
            <w:r>
              <w:rPr>
                <w:rFonts w:hint="eastAsia" w:ascii="仿宋" w:hAnsi="仿宋" w:eastAsia="仿宋"/>
                <w:bCs/>
                <w:color w:val="000000"/>
                <w:sz w:val="20"/>
                <w:szCs w:val="20"/>
              </w:rPr>
              <w:t>4、熟悉国家、电力行业、集团公司有关燃料化验专业的法律、法规、政策、规程、标准、制度；熟练掌握现代化办公设备使用和计算机技术。</w:t>
            </w:r>
          </w:p>
        </w:tc>
      </w:tr>
      <w:tr>
        <w:tblPrEx>
          <w:tblLayout w:type="fixed"/>
          <w:tblCellMar>
            <w:top w:w="0" w:type="dxa"/>
            <w:left w:w="108" w:type="dxa"/>
            <w:bottom w:w="0" w:type="dxa"/>
            <w:right w:w="108" w:type="dxa"/>
          </w:tblCellMar>
        </w:tblPrEx>
        <w:trPr>
          <w:trHeight w:val="3024"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发电运行部</w:t>
            </w:r>
          </w:p>
        </w:tc>
        <w:tc>
          <w:tcPr>
            <w:tcW w:w="1661"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值长</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1</w:t>
            </w:r>
          </w:p>
        </w:tc>
        <w:tc>
          <w:tcPr>
            <w:tcW w:w="4677" w:type="dxa"/>
            <w:tcBorders>
              <w:top w:val="single" w:color="auto" w:sz="4" w:space="0"/>
              <w:left w:val="nil"/>
              <w:bottom w:val="single" w:color="auto" w:sz="4" w:space="0"/>
              <w:right w:val="single" w:color="auto" w:sz="4" w:space="0"/>
            </w:tcBorders>
            <w:vAlign w:val="center"/>
          </w:tcPr>
          <w:p>
            <w:pPr>
              <w:spacing w:after="240"/>
              <w:rPr>
                <w:rFonts w:ascii="仿宋" w:hAnsi="仿宋" w:eastAsia="仿宋"/>
                <w:bCs/>
                <w:color w:val="000000"/>
                <w:sz w:val="20"/>
                <w:szCs w:val="20"/>
              </w:rPr>
            </w:pPr>
            <w:r>
              <w:rPr>
                <w:rFonts w:hint="eastAsia" w:ascii="仿宋" w:hAnsi="仿宋" w:eastAsia="仿宋"/>
                <w:bCs/>
                <w:color w:val="000000"/>
                <w:sz w:val="20"/>
                <w:szCs w:val="20"/>
              </w:rPr>
              <w:t xml:space="preserve">  负责全厂安全生产统一调度，主要包括：安全、经济运行，电力调度，物资调配及事故处理等各项工作；负责本值的各项管理工作。</w:t>
            </w:r>
          </w:p>
        </w:tc>
        <w:tc>
          <w:tcPr>
            <w:tcW w:w="6006"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1、大专及以上学历；</w:t>
            </w:r>
          </w:p>
          <w:p>
            <w:pPr>
              <w:rPr>
                <w:rFonts w:ascii="仿宋" w:hAnsi="仿宋" w:eastAsia="仿宋"/>
                <w:bCs/>
                <w:color w:val="000000"/>
                <w:sz w:val="20"/>
                <w:szCs w:val="20"/>
              </w:rPr>
            </w:pPr>
            <w:r>
              <w:rPr>
                <w:rFonts w:hint="eastAsia" w:ascii="仿宋" w:hAnsi="仿宋" w:eastAsia="仿宋"/>
                <w:bCs/>
                <w:color w:val="000000"/>
                <w:sz w:val="20"/>
                <w:szCs w:val="20"/>
              </w:rPr>
              <w:t>2、年龄不超过45周岁；</w:t>
            </w:r>
          </w:p>
          <w:p>
            <w:pPr>
              <w:rPr>
                <w:rFonts w:ascii="仿宋" w:hAnsi="仿宋" w:eastAsia="仿宋"/>
                <w:bCs/>
                <w:color w:val="000000"/>
                <w:sz w:val="20"/>
                <w:szCs w:val="20"/>
              </w:rPr>
            </w:pPr>
            <w:r>
              <w:rPr>
                <w:rFonts w:hint="eastAsia" w:ascii="仿宋" w:hAnsi="仿宋" w:eastAsia="仿宋"/>
                <w:bCs/>
                <w:color w:val="000000"/>
                <w:sz w:val="20"/>
                <w:szCs w:val="20"/>
              </w:rPr>
              <w:t>3、具有2年及以上燃煤电厂单元长岗位工作经验;</w:t>
            </w:r>
          </w:p>
          <w:p>
            <w:pPr>
              <w:rPr>
                <w:rFonts w:ascii="仿宋" w:hAnsi="仿宋" w:eastAsia="仿宋"/>
                <w:bCs/>
                <w:color w:val="000000"/>
                <w:sz w:val="20"/>
                <w:szCs w:val="20"/>
              </w:rPr>
            </w:pPr>
            <w:r>
              <w:rPr>
                <w:rFonts w:hint="eastAsia" w:ascii="仿宋" w:hAnsi="仿宋" w:eastAsia="仿宋"/>
                <w:bCs/>
                <w:color w:val="000000"/>
                <w:sz w:val="20"/>
                <w:szCs w:val="20"/>
              </w:rPr>
              <w:t>4、熟悉国家、电力行业、集团公司有关运行专业的法律、法规、政策、规程、标准、制度，熟悉调度专业、集控运行的理论知识、专业技能，熟悉电网运行知识。精通运行专业知识，具备故障分析判断能力；熟练掌握现代化办公设备使用和计算机技术。</w:t>
            </w:r>
          </w:p>
        </w:tc>
      </w:tr>
      <w:tr>
        <w:tblPrEx>
          <w:tblLayout w:type="fixed"/>
          <w:tblCellMar>
            <w:top w:w="0" w:type="dxa"/>
            <w:left w:w="108" w:type="dxa"/>
            <w:bottom w:w="0" w:type="dxa"/>
            <w:right w:w="108" w:type="dxa"/>
          </w:tblCellMar>
        </w:tblPrEx>
        <w:trPr>
          <w:trHeight w:val="2960"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发电运行部</w:t>
            </w:r>
          </w:p>
        </w:tc>
        <w:tc>
          <w:tcPr>
            <w:tcW w:w="1661"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单元长</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3</w:t>
            </w:r>
          </w:p>
        </w:tc>
        <w:tc>
          <w:tcPr>
            <w:tcW w:w="4677" w:type="dxa"/>
            <w:tcBorders>
              <w:top w:val="single" w:color="auto" w:sz="4" w:space="0"/>
              <w:left w:val="nil"/>
              <w:bottom w:val="single" w:color="auto" w:sz="4" w:space="0"/>
              <w:right w:val="single" w:color="auto" w:sz="4" w:space="0"/>
            </w:tcBorders>
            <w:vAlign w:val="center"/>
          </w:tcPr>
          <w:p>
            <w:pPr>
              <w:spacing w:after="240"/>
              <w:rPr>
                <w:rFonts w:ascii="仿宋" w:hAnsi="仿宋" w:eastAsia="仿宋"/>
                <w:bCs/>
                <w:color w:val="000000"/>
                <w:sz w:val="20"/>
                <w:szCs w:val="20"/>
              </w:rPr>
            </w:pPr>
            <w:r>
              <w:rPr>
                <w:rFonts w:hint="eastAsia" w:ascii="仿宋" w:hAnsi="仿宋" w:eastAsia="仿宋"/>
                <w:bCs/>
                <w:color w:val="000000"/>
                <w:sz w:val="20"/>
                <w:szCs w:val="20"/>
              </w:rPr>
              <w:t>负责单元机组安全经济运行、事故处理，试验分析，节能及培训管理等工作。</w:t>
            </w:r>
          </w:p>
        </w:tc>
        <w:tc>
          <w:tcPr>
            <w:tcW w:w="6006"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1、大专及以上学历；</w:t>
            </w:r>
          </w:p>
          <w:p>
            <w:pPr>
              <w:rPr>
                <w:rFonts w:ascii="仿宋" w:hAnsi="仿宋" w:eastAsia="仿宋"/>
                <w:bCs/>
                <w:color w:val="000000"/>
                <w:sz w:val="20"/>
                <w:szCs w:val="20"/>
              </w:rPr>
            </w:pPr>
            <w:r>
              <w:rPr>
                <w:rFonts w:hint="eastAsia" w:ascii="仿宋" w:hAnsi="仿宋" w:eastAsia="仿宋"/>
                <w:bCs/>
                <w:color w:val="000000"/>
                <w:sz w:val="20"/>
                <w:szCs w:val="20"/>
              </w:rPr>
              <w:t>2、年龄不超过45周岁；</w:t>
            </w:r>
          </w:p>
          <w:p>
            <w:pPr>
              <w:rPr>
                <w:rFonts w:ascii="仿宋" w:hAnsi="仿宋" w:eastAsia="仿宋"/>
                <w:bCs/>
                <w:color w:val="000000"/>
                <w:sz w:val="20"/>
                <w:szCs w:val="20"/>
              </w:rPr>
            </w:pPr>
            <w:r>
              <w:rPr>
                <w:rFonts w:hint="eastAsia" w:ascii="仿宋" w:hAnsi="仿宋" w:eastAsia="仿宋"/>
                <w:bCs/>
                <w:color w:val="000000"/>
                <w:sz w:val="20"/>
                <w:szCs w:val="20"/>
              </w:rPr>
              <w:t>3、具有2年及以上燃煤电厂主值班员工作经验;</w:t>
            </w:r>
          </w:p>
          <w:p>
            <w:pPr>
              <w:rPr>
                <w:rFonts w:ascii="仿宋" w:hAnsi="仿宋" w:eastAsia="仿宋"/>
                <w:bCs/>
                <w:color w:val="000000"/>
                <w:sz w:val="20"/>
                <w:szCs w:val="20"/>
              </w:rPr>
            </w:pPr>
            <w:r>
              <w:rPr>
                <w:rFonts w:hint="eastAsia" w:ascii="仿宋" w:hAnsi="仿宋" w:eastAsia="仿宋" w:cs="宋体"/>
                <w:sz w:val="20"/>
                <w:szCs w:val="20"/>
              </w:rPr>
              <w:t>4、熟悉</w:t>
            </w:r>
            <w:r>
              <w:rPr>
                <w:rFonts w:hint="eastAsia" w:ascii="仿宋" w:hAnsi="仿宋" w:eastAsia="仿宋"/>
                <w:bCs/>
                <w:color w:val="000000"/>
                <w:sz w:val="20"/>
                <w:szCs w:val="20"/>
              </w:rPr>
              <w:t>国家、电力行业、集团公司有关运行专业的法律、法规、政策、规程、标准、制度，熟悉调度专业、集控运行的理论知识、专业技能，熟悉电网运行知识。精通运行专业知识，具备故障分析判断能力；熟练掌握现代化办公设备使用和计算机技术。</w:t>
            </w:r>
          </w:p>
        </w:tc>
      </w:tr>
      <w:tr>
        <w:tblPrEx>
          <w:tblLayout w:type="fixed"/>
          <w:tblCellMar>
            <w:top w:w="0" w:type="dxa"/>
            <w:left w:w="108" w:type="dxa"/>
            <w:bottom w:w="0" w:type="dxa"/>
            <w:right w:w="108" w:type="dxa"/>
          </w:tblCellMar>
        </w:tblPrEx>
        <w:trPr>
          <w:trHeight w:val="2413"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发电运行部</w:t>
            </w:r>
          </w:p>
        </w:tc>
        <w:tc>
          <w:tcPr>
            <w:tcW w:w="1661"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集控主值班员</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2</w:t>
            </w:r>
          </w:p>
        </w:tc>
        <w:tc>
          <w:tcPr>
            <w:tcW w:w="4677" w:type="dxa"/>
            <w:tcBorders>
              <w:top w:val="single" w:color="auto" w:sz="4" w:space="0"/>
              <w:left w:val="nil"/>
              <w:bottom w:val="single" w:color="auto" w:sz="4" w:space="0"/>
              <w:right w:val="single" w:color="auto" w:sz="4" w:space="0"/>
            </w:tcBorders>
            <w:vAlign w:val="center"/>
          </w:tcPr>
          <w:p>
            <w:pPr>
              <w:spacing w:after="240"/>
              <w:rPr>
                <w:rFonts w:ascii="仿宋" w:hAnsi="仿宋" w:eastAsia="仿宋"/>
                <w:bCs/>
                <w:color w:val="000000"/>
                <w:sz w:val="20"/>
                <w:szCs w:val="20"/>
              </w:rPr>
            </w:pPr>
            <w:r>
              <w:rPr>
                <w:rFonts w:hint="eastAsia" w:ascii="仿宋" w:hAnsi="仿宋" w:eastAsia="仿宋"/>
                <w:bCs/>
                <w:color w:val="000000"/>
                <w:sz w:val="20"/>
                <w:szCs w:val="20"/>
              </w:rPr>
              <w:t>在值长及单元长指挥下完成工作，包括：负责机组的启停，安全经济运行，事故处理，定期工作以及执行“两票三制”，保证设备检修措施的正确执行等。</w:t>
            </w:r>
          </w:p>
        </w:tc>
        <w:tc>
          <w:tcPr>
            <w:tcW w:w="6006"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1、大专及以上学历；</w:t>
            </w:r>
          </w:p>
          <w:p>
            <w:pPr>
              <w:rPr>
                <w:rFonts w:ascii="仿宋" w:hAnsi="仿宋" w:eastAsia="仿宋"/>
                <w:bCs/>
                <w:color w:val="000000"/>
                <w:sz w:val="20"/>
                <w:szCs w:val="20"/>
              </w:rPr>
            </w:pPr>
            <w:r>
              <w:rPr>
                <w:rFonts w:hint="eastAsia" w:ascii="仿宋" w:hAnsi="仿宋" w:eastAsia="仿宋"/>
                <w:bCs/>
                <w:color w:val="000000"/>
                <w:sz w:val="20"/>
                <w:szCs w:val="20"/>
              </w:rPr>
              <w:t>2、年龄不超过40周岁；</w:t>
            </w:r>
          </w:p>
          <w:p>
            <w:pPr>
              <w:rPr>
                <w:rFonts w:ascii="仿宋" w:hAnsi="仿宋" w:eastAsia="仿宋"/>
                <w:bCs/>
                <w:color w:val="000000"/>
                <w:sz w:val="20"/>
                <w:szCs w:val="20"/>
              </w:rPr>
            </w:pPr>
            <w:r>
              <w:rPr>
                <w:rFonts w:hint="eastAsia" w:ascii="仿宋" w:hAnsi="仿宋" w:eastAsia="仿宋"/>
                <w:bCs/>
                <w:color w:val="000000"/>
                <w:sz w:val="20"/>
                <w:szCs w:val="20"/>
              </w:rPr>
              <w:t>3、具有2年及以上燃煤电厂副值班员工作经验;</w:t>
            </w:r>
          </w:p>
          <w:p>
            <w:pPr>
              <w:rPr>
                <w:rFonts w:ascii="仿宋" w:hAnsi="仿宋" w:eastAsia="仿宋"/>
                <w:bCs/>
                <w:color w:val="000000"/>
                <w:sz w:val="20"/>
                <w:szCs w:val="20"/>
              </w:rPr>
            </w:pPr>
            <w:r>
              <w:rPr>
                <w:rFonts w:hint="eastAsia" w:ascii="仿宋" w:hAnsi="仿宋" w:eastAsia="仿宋"/>
                <w:bCs/>
                <w:color w:val="000000"/>
                <w:sz w:val="20"/>
                <w:szCs w:val="20"/>
              </w:rPr>
              <w:t>4、熟悉国家、电力行业、集团公司有关运行专业的法律、法规、政策、规程、标准、制度，熟悉调度专业、集控运行的理论知识、专业技能，熟悉电网运行知识。精通运行专业知识，具备故障分析判断能力；熟练掌握现代化办公设备使用和计算机技术。</w:t>
            </w:r>
          </w:p>
        </w:tc>
      </w:tr>
      <w:tr>
        <w:tblPrEx>
          <w:tblLayout w:type="fixed"/>
          <w:tblCellMar>
            <w:top w:w="0" w:type="dxa"/>
            <w:left w:w="108" w:type="dxa"/>
            <w:bottom w:w="0" w:type="dxa"/>
            <w:right w:w="108" w:type="dxa"/>
          </w:tblCellMar>
        </w:tblPrEx>
        <w:trPr>
          <w:trHeight w:val="2882"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发电运行部</w:t>
            </w:r>
          </w:p>
        </w:tc>
        <w:tc>
          <w:tcPr>
            <w:tcW w:w="1661"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集控副值班员</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2</w:t>
            </w:r>
          </w:p>
        </w:tc>
        <w:tc>
          <w:tcPr>
            <w:tcW w:w="4677" w:type="dxa"/>
            <w:tcBorders>
              <w:top w:val="single" w:color="auto" w:sz="4" w:space="0"/>
              <w:left w:val="nil"/>
              <w:bottom w:val="single" w:color="auto" w:sz="4" w:space="0"/>
              <w:right w:val="single" w:color="auto" w:sz="4" w:space="0"/>
            </w:tcBorders>
            <w:vAlign w:val="center"/>
          </w:tcPr>
          <w:p>
            <w:pPr>
              <w:spacing w:after="240"/>
              <w:rPr>
                <w:rFonts w:ascii="仿宋" w:hAnsi="仿宋" w:eastAsia="仿宋"/>
                <w:bCs/>
                <w:color w:val="000000"/>
                <w:sz w:val="20"/>
                <w:szCs w:val="20"/>
              </w:rPr>
            </w:pPr>
            <w:r>
              <w:rPr>
                <w:rFonts w:hint="eastAsia" w:ascii="仿宋" w:hAnsi="仿宋" w:eastAsia="仿宋" w:cs="宋体"/>
                <w:sz w:val="20"/>
                <w:szCs w:val="20"/>
              </w:rPr>
              <w:t>在单元长、主值指导下完成工作，主要包括：机组正常启停和变工况运行的各项操作；了解事故预案，正确判断事故或异常情况，并能配合主值班员正确处理事故；做好就地各项操作的监护工作。</w:t>
            </w:r>
          </w:p>
        </w:tc>
        <w:tc>
          <w:tcPr>
            <w:tcW w:w="6006"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1、大专及以上学历；</w:t>
            </w:r>
          </w:p>
          <w:p>
            <w:pPr>
              <w:rPr>
                <w:rFonts w:ascii="仿宋" w:hAnsi="仿宋" w:eastAsia="仿宋"/>
                <w:bCs/>
                <w:color w:val="000000"/>
                <w:sz w:val="20"/>
                <w:szCs w:val="20"/>
              </w:rPr>
            </w:pPr>
            <w:r>
              <w:rPr>
                <w:rFonts w:hint="eastAsia" w:ascii="仿宋" w:hAnsi="仿宋" w:eastAsia="仿宋"/>
                <w:bCs/>
                <w:color w:val="000000"/>
                <w:sz w:val="20"/>
                <w:szCs w:val="20"/>
              </w:rPr>
              <w:t>2、年龄不超过40周岁；</w:t>
            </w:r>
          </w:p>
          <w:p>
            <w:pPr>
              <w:rPr>
                <w:rFonts w:ascii="仿宋" w:hAnsi="仿宋" w:eastAsia="仿宋"/>
                <w:bCs/>
                <w:color w:val="000000"/>
                <w:sz w:val="20"/>
                <w:szCs w:val="20"/>
              </w:rPr>
            </w:pPr>
            <w:r>
              <w:rPr>
                <w:rFonts w:hint="eastAsia" w:ascii="仿宋" w:hAnsi="仿宋" w:eastAsia="仿宋"/>
                <w:bCs/>
                <w:color w:val="000000"/>
                <w:sz w:val="20"/>
                <w:szCs w:val="20"/>
              </w:rPr>
              <w:t>3、具有1年及以上燃煤电厂集控副值或见习副值工作经验;</w:t>
            </w:r>
          </w:p>
          <w:p>
            <w:pPr>
              <w:rPr>
                <w:rFonts w:ascii="仿宋" w:hAnsi="仿宋" w:eastAsia="仿宋"/>
                <w:bCs/>
                <w:color w:val="000000"/>
                <w:sz w:val="20"/>
                <w:szCs w:val="20"/>
              </w:rPr>
            </w:pPr>
            <w:r>
              <w:rPr>
                <w:rFonts w:hint="eastAsia" w:ascii="仿宋" w:hAnsi="仿宋" w:eastAsia="仿宋"/>
                <w:bCs/>
                <w:color w:val="000000"/>
                <w:sz w:val="20"/>
                <w:szCs w:val="20"/>
              </w:rPr>
              <w:t>4、熟悉国家、电力行业、集团公司有关运行专业的法律、法规、政策、规程、标准、制度，具备较强的继电保护专业、电厂热能动力专业、电厂电气设备、发电厂集控运行、电力系统分析等专业的知识；熟练掌握现代化办公设备使用和计算机技术。</w:t>
            </w:r>
          </w:p>
        </w:tc>
      </w:tr>
      <w:tr>
        <w:tblPrEx>
          <w:tblLayout w:type="fixed"/>
          <w:tblCellMar>
            <w:top w:w="0" w:type="dxa"/>
            <w:left w:w="108" w:type="dxa"/>
            <w:bottom w:w="0" w:type="dxa"/>
            <w:right w:w="108" w:type="dxa"/>
          </w:tblCellMar>
        </w:tblPrEx>
        <w:trPr>
          <w:trHeight w:val="2676"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检修维护部</w:t>
            </w:r>
          </w:p>
        </w:tc>
        <w:tc>
          <w:tcPr>
            <w:tcW w:w="1661"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电气专工</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1</w:t>
            </w:r>
          </w:p>
        </w:tc>
        <w:tc>
          <w:tcPr>
            <w:tcW w:w="4677"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负责电气专业的设备技术管理工作，组织审查修订设备技术台账，审核相关技术措施，对所审核的设备台账、技术方案、技术措施的有效性负责。</w:t>
            </w:r>
          </w:p>
        </w:tc>
        <w:tc>
          <w:tcPr>
            <w:tcW w:w="6006"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1、大专及以上学历；</w:t>
            </w:r>
          </w:p>
          <w:p>
            <w:pPr>
              <w:rPr>
                <w:rFonts w:ascii="仿宋" w:hAnsi="仿宋" w:eastAsia="仿宋"/>
                <w:bCs/>
                <w:color w:val="000000"/>
                <w:sz w:val="20"/>
                <w:szCs w:val="20"/>
              </w:rPr>
            </w:pPr>
            <w:r>
              <w:rPr>
                <w:rFonts w:hint="eastAsia" w:ascii="仿宋" w:hAnsi="仿宋" w:eastAsia="仿宋"/>
                <w:bCs/>
                <w:color w:val="000000"/>
                <w:sz w:val="20"/>
                <w:szCs w:val="20"/>
              </w:rPr>
              <w:t>2、年龄不超过45周岁；</w:t>
            </w:r>
          </w:p>
          <w:p>
            <w:pPr>
              <w:rPr>
                <w:rFonts w:ascii="仿宋" w:hAnsi="仿宋" w:eastAsia="仿宋"/>
                <w:bCs/>
                <w:color w:val="000000"/>
                <w:sz w:val="20"/>
                <w:szCs w:val="20"/>
              </w:rPr>
            </w:pPr>
            <w:r>
              <w:rPr>
                <w:rFonts w:hint="eastAsia" w:ascii="仿宋" w:hAnsi="仿宋" w:eastAsia="仿宋"/>
                <w:bCs/>
                <w:color w:val="000000"/>
                <w:sz w:val="20"/>
                <w:szCs w:val="20"/>
              </w:rPr>
              <w:t>3、具有1年及以上火电机组电气</w:t>
            </w:r>
            <w:r>
              <w:rPr>
                <w:rFonts w:hint="eastAsia" w:ascii="仿宋" w:hAnsi="仿宋" w:eastAsia="仿宋"/>
                <w:bCs/>
                <w:color w:val="000000"/>
                <w:sz w:val="20"/>
                <w:szCs w:val="20"/>
                <w:lang w:eastAsia="zh-CN"/>
              </w:rPr>
              <w:t>检修</w:t>
            </w:r>
            <w:r>
              <w:rPr>
                <w:rFonts w:hint="eastAsia" w:ascii="仿宋" w:hAnsi="仿宋" w:eastAsia="仿宋"/>
                <w:bCs/>
                <w:color w:val="000000"/>
                <w:sz w:val="20"/>
                <w:szCs w:val="20"/>
              </w:rPr>
              <w:t>班长</w:t>
            </w:r>
            <w:r>
              <w:rPr>
                <w:rFonts w:hint="eastAsia" w:ascii="仿宋" w:hAnsi="仿宋" w:eastAsia="仿宋"/>
                <w:bCs/>
                <w:color w:val="000000"/>
                <w:sz w:val="20"/>
                <w:szCs w:val="20"/>
                <w:lang w:eastAsia="zh-CN"/>
              </w:rPr>
              <w:t>或技术员</w:t>
            </w:r>
            <w:r>
              <w:rPr>
                <w:rFonts w:hint="eastAsia" w:ascii="仿宋" w:hAnsi="仿宋" w:eastAsia="仿宋"/>
                <w:bCs/>
                <w:color w:val="000000"/>
                <w:sz w:val="20"/>
                <w:szCs w:val="20"/>
              </w:rPr>
              <w:t>岗位工作经验；</w:t>
            </w:r>
          </w:p>
          <w:p>
            <w:pPr>
              <w:rPr>
                <w:rFonts w:ascii="仿宋" w:hAnsi="仿宋" w:eastAsia="仿宋"/>
                <w:bCs/>
                <w:color w:val="000000"/>
                <w:sz w:val="20"/>
                <w:szCs w:val="20"/>
              </w:rPr>
            </w:pPr>
            <w:r>
              <w:rPr>
                <w:rFonts w:hint="eastAsia" w:ascii="仿宋" w:hAnsi="仿宋" w:eastAsia="仿宋"/>
                <w:bCs/>
                <w:color w:val="000000"/>
                <w:sz w:val="20"/>
                <w:szCs w:val="20"/>
              </w:rPr>
              <w:t>4、熟悉火电厂工艺流程，掌握设备安装检修工艺规程及技术标准，熟知电气主辅设备及保护、自动装置的工作原理，掌握设备检修的工艺过程、质量标准及精度要求，具有较强的设备检修和技术管理能力。</w:t>
            </w:r>
          </w:p>
        </w:tc>
      </w:tr>
      <w:tr>
        <w:tblPrEx>
          <w:tblLayout w:type="fixed"/>
          <w:tblCellMar>
            <w:top w:w="0" w:type="dxa"/>
            <w:left w:w="108" w:type="dxa"/>
            <w:bottom w:w="0" w:type="dxa"/>
            <w:right w:w="108" w:type="dxa"/>
          </w:tblCellMar>
        </w:tblPrEx>
        <w:trPr>
          <w:trHeight w:val="2407"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检修维护部</w:t>
            </w:r>
          </w:p>
        </w:tc>
        <w:tc>
          <w:tcPr>
            <w:tcW w:w="1661"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热控专工</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1</w:t>
            </w:r>
          </w:p>
        </w:tc>
        <w:tc>
          <w:tcPr>
            <w:tcW w:w="4677"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负责热控专业的设备技术管理工作，组织审查修订设备技术台账，审核相关技术措施，对所审核的设备台账、技术方案、技术措施的有效性负责。</w:t>
            </w:r>
          </w:p>
        </w:tc>
        <w:tc>
          <w:tcPr>
            <w:tcW w:w="6006"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1、大专及以上学历；</w:t>
            </w:r>
          </w:p>
          <w:p>
            <w:pPr>
              <w:rPr>
                <w:rFonts w:ascii="仿宋" w:hAnsi="仿宋" w:eastAsia="仿宋"/>
                <w:bCs/>
                <w:color w:val="000000"/>
                <w:sz w:val="20"/>
                <w:szCs w:val="20"/>
              </w:rPr>
            </w:pPr>
            <w:r>
              <w:rPr>
                <w:rFonts w:hint="eastAsia" w:ascii="仿宋" w:hAnsi="仿宋" w:eastAsia="仿宋"/>
                <w:bCs/>
                <w:color w:val="000000"/>
                <w:sz w:val="20"/>
                <w:szCs w:val="20"/>
              </w:rPr>
              <w:t>2、年龄不超过45周岁；</w:t>
            </w:r>
          </w:p>
          <w:p>
            <w:pPr>
              <w:rPr>
                <w:rFonts w:ascii="仿宋" w:hAnsi="仿宋" w:eastAsia="仿宋"/>
                <w:bCs/>
                <w:color w:val="000000"/>
                <w:sz w:val="20"/>
                <w:szCs w:val="20"/>
              </w:rPr>
            </w:pPr>
            <w:r>
              <w:rPr>
                <w:rFonts w:hint="eastAsia" w:ascii="仿宋" w:hAnsi="仿宋" w:eastAsia="仿宋"/>
                <w:bCs/>
                <w:color w:val="000000"/>
                <w:sz w:val="20"/>
                <w:szCs w:val="20"/>
              </w:rPr>
              <w:t>3、具有1年及以上火电机组热控班长</w:t>
            </w:r>
            <w:r>
              <w:rPr>
                <w:rFonts w:hint="eastAsia" w:ascii="仿宋" w:hAnsi="仿宋" w:eastAsia="仿宋"/>
                <w:bCs/>
                <w:color w:val="000000"/>
                <w:sz w:val="20"/>
                <w:szCs w:val="20"/>
                <w:lang w:eastAsia="zh-CN"/>
              </w:rPr>
              <w:t>或技术员</w:t>
            </w:r>
            <w:r>
              <w:rPr>
                <w:rFonts w:hint="eastAsia" w:ascii="仿宋" w:hAnsi="仿宋" w:eastAsia="仿宋"/>
                <w:bCs/>
                <w:color w:val="000000"/>
                <w:sz w:val="20"/>
                <w:szCs w:val="20"/>
              </w:rPr>
              <w:t>岗位工作经验；</w:t>
            </w:r>
          </w:p>
          <w:p>
            <w:pPr>
              <w:rPr>
                <w:rFonts w:ascii="仿宋" w:hAnsi="仿宋" w:eastAsia="仿宋"/>
                <w:bCs/>
                <w:color w:val="000000"/>
                <w:sz w:val="20"/>
                <w:szCs w:val="20"/>
              </w:rPr>
            </w:pPr>
            <w:r>
              <w:rPr>
                <w:rFonts w:hint="eastAsia" w:ascii="仿宋" w:hAnsi="仿宋" w:eastAsia="仿宋"/>
                <w:bCs/>
                <w:color w:val="000000"/>
                <w:sz w:val="20"/>
                <w:szCs w:val="20"/>
              </w:rPr>
              <w:t>4、熟悉火电厂工艺流程，掌握设备安装检修工艺规程及技术标准具有较高的热力生产技术水平和丰富的检修经验，熟悉电厂自动、保护控制逻辑及DCS控制系统，掌握设备检修的工艺过程、质量标准及精度要求，具有较强的设备检修和技术管理能力；熟练掌握现代化办公设备使用和计算机技术。</w:t>
            </w:r>
          </w:p>
        </w:tc>
      </w:tr>
      <w:tr>
        <w:tblPrEx>
          <w:tblLayout w:type="fixed"/>
          <w:tblCellMar>
            <w:top w:w="0" w:type="dxa"/>
            <w:left w:w="108" w:type="dxa"/>
            <w:bottom w:w="0" w:type="dxa"/>
            <w:right w:w="108" w:type="dxa"/>
          </w:tblCellMar>
        </w:tblPrEx>
        <w:trPr>
          <w:trHeight w:val="2407"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检修维护部</w:t>
            </w:r>
          </w:p>
        </w:tc>
        <w:tc>
          <w:tcPr>
            <w:tcW w:w="1661"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热机班技术员</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2</w:t>
            </w:r>
          </w:p>
        </w:tc>
        <w:tc>
          <w:tcPr>
            <w:tcW w:w="4677"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协助班长做好设备检修维护、班组管理等工作。</w:t>
            </w:r>
          </w:p>
        </w:tc>
        <w:tc>
          <w:tcPr>
            <w:tcW w:w="6006"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1、大专及以上学历；</w:t>
            </w:r>
          </w:p>
          <w:p>
            <w:pPr>
              <w:rPr>
                <w:rFonts w:ascii="仿宋" w:hAnsi="仿宋" w:eastAsia="仿宋"/>
                <w:bCs/>
                <w:color w:val="000000"/>
                <w:sz w:val="20"/>
                <w:szCs w:val="20"/>
              </w:rPr>
            </w:pPr>
            <w:r>
              <w:rPr>
                <w:rFonts w:hint="eastAsia" w:ascii="仿宋" w:hAnsi="仿宋" w:eastAsia="仿宋"/>
                <w:bCs/>
                <w:color w:val="000000"/>
                <w:sz w:val="20"/>
                <w:szCs w:val="20"/>
              </w:rPr>
              <w:t>2、年龄不超过40周岁；</w:t>
            </w:r>
          </w:p>
          <w:p>
            <w:pPr>
              <w:rPr>
                <w:rFonts w:ascii="仿宋" w:hAnsi="仿宋" w:eastAsia="仿宋"/>
                <w:bCs/>
                <w:color w:val="000000"/>
                <w:sz w:val="20"/>
                <w:szCs w:val="20"/>
              </w:rPr>
            </w:pPr>
            <w:r>
              <w:rPr>
                <w:rFonts w:hint="eastAsia" w:ascii="仿宋" w:hAnsi="仿宋" w:eastAsia="仿宋"/>
                <w:bCs/>
                <w:color w:val="000000"/>
                <w:sz w:val="20"/>
                <w:szCs w:val="20"/>
              </w:rPr>
              <w:t>3、具有3年及以上锅炉或汽机</w:t>
            </w:r>
            <w:r>
              <w:rPr>
                <w:rFonts w:hint="eastAsia" w:ascii="仿宋" w:hAnsi="仿宋" w:eastAsia="仿宋"/>
                <w:bCs/>
                <w:color w:val="000000"/>
                <w:sz w:val="20"/>
                <w:szCs w:val="20"/>
                <w:lang w:eastAsia="zh-CN"/>
              </w:rPr>
              <w:t>设备</w:t>
            </w:r>
            <w:r>
              <w:rPr>
                <w:rFonts w:hint="eastAsia" w:ascii="仿宋" w:hAnsi="仿宋" w:eastAsia="仿宋"/>
                <w:bCs/>
                <w:color w:val="000000"/>
                <w:sz w:val="20"/>
                <w:szCs w:val="20"/>
              </w:rPr>
              <w:t>检修工作经验；</w:t>
            </w:r>
          </w:p>
          <w:p>
            <w:pPr>
              <w:rPr>
                <w:rFonts w:ascii="仿宋" w:hAnsi="仿宋" w:eastAsia="仿宋"/>
                <w:bCs/>
                <w:color w:val="000000"/>
                <w:sz w:val="20"/>
                <w:szCs w:val="20"/>
              </w:rPr>
            </w:pPr>
            <w:r>
              <w:rPr>
                <w:rFonts w:hint="eastAsia" w:ascii="仿宋" w:hAnsi="仿宋" w:eastAsia="仿宋"/>
                <w:bCs/>
                <w:color w:val="000000"/>
                <w:sz w:val="20"/>
                <w:szCs w:val="20"/>
              </w:rPr>
              <w:t>4、熟悉火电厂热力系统工艺流程，熟悉电厂锅炉、汽机主辅设备；熟练掌握现代化办公设备使用和计算机技术。</w:t>
            </w:r>
          </w:p>
        </w:tc>
      </w:tr>
      <w:tr>
        <w:tblPrEx>
          <w:tblLayout w:type="fixed"/>
          <w:tblCellMar>
            <w:top w:w="0" w:type="dxa"/>
            <w:left w:w="108" w:type="dxa"/>
            <w:bottom w:w="0" w:type="dxa"/>
            <w:right w:w="108" w:type="dxa"/>
          </w:tblCellMar>
        </w:tblPrEx>
        <w:trPr>
          <w:trHeight w:val="2031"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检修维护部</w:t>
            </w:r>
          </w:p>
        </w:tc>
        <w:tc>
          <w:tcPr>
            <w:tcW w:w="1661"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热机班检修工</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4</w:t>
            </w:r>
          </w:p>
        </w:tc>
        <w:tc>
          <w:tcPr>
            <w:tcW w:w="4677"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负责日常巡检、检修等工作。</w:t>
            </w:r>
          </w:p>
        </w:tc>
        <w:tc>
          <w:tcPr>
            <w:tcW w:w="6006"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1、大专及以上学历；</w:t>
            </w:r>
          </w:p>
          <w:p>
            <w:pPr>
              <w:rPr>
                <w:rFonts w:ascii="仿宋" w:hAnsi="仿宋" w:eastAsia="仿宋"/>
                <w:bCs/>
                <w:color w:val="000000"/>
                <w:sz w:val="20"/>
                <w:szCs w:val="20"/>
              </w:rPr>
            </w:pPr>
            <w:r>
              <w:rPr>
                <w:rFonts w:hint="eastAsia" w:ascii="仿宋" w:hAnsi="仿宋" w:eastAsia="仿宋"/>
                <w:bCs/>
                <w:color w:val="000000"/>
                <w:sz w:val="20"/>
                <w:szCs w:val="20"/>
              </w:rPr>
              <w:t>2、年龄不超过40周岁；</w:t>
            </w:r>
          </w:p>
          <w:p>
            <w:pPr>
              <w:rPr>
                <w:rFonts w:ascii="仿宋" w:hAnsi="仿宋" w:eastAsia="仿宋"/>
                <w:bCs/>
                <w:color w:val="000000"/>
                <w:sz w:val="20"/>
                <w:szCs w:val="20"/>
              </w:rPr>
            </w:pPr>
            <w:r>
              <w:rPr>
                <w:rFonts w:hint="eastAsia" w:ascii="仿宋" w:hAnsi="仿宋" w:eastAsia="仿宋"/>
                <w:bCs/>
                <w:color w:val="000000"/>
                <w:sz w:val="20"/>
                <w:szCs w:val="20"/>
              </w:rPr>
              <w:t>3、具有2年及以上锅炉或汽机</w:t>
            </w:r>
            <w:r>
              <w:rPr>
                <w:rFonts w:hint="eastAsia" w:ascii="仿宋" w:hAnsi="仿宋" w:eastAsia="仿宋"/>
                <w:bCs/>
                <w:color w:val="000000"/>
                <w:sz w:val="20"/>
                <w:szCs w:val="20"/>
                <w:lang w:eastAsia="zh-CN"/>
              </w:rPr>
              <w:t>设备</w:t>
            </w:r>
            <w:r>
              <w:rPr>
                <w:rFonts w:hint="eastAsia" w:ascii="仿宋" w:hAnsi="仿宋" w:eastAsia="仿宋"/>
                <w:bCs/>
                <w:color w:val="000000"/>
                <w:sz w:val="20"/>
                <w:szCs w:val="20"/>
              </w:rPr>
              <w:t>检修工作经验；</w:t>
            </w:r>
          </w:p>
          <w:p>
            <w:pPr>
              <w:rPr>
                <w:rFonts w:ascii="仿宋" w:hAnsi="仿宋" w:eastAsia="仿宋"/>
                <w:bCs/>
                <w:color w:val="000000"/>
                <w:sz w:val="20"/>
                <w:szCs w:val="20"/>
              </w:rPr>
            </w:pPr>
            <w:r>
              <w:rPr>
                <w:rFonts w:hint="eastAsia" w:ascii="仿宋" w:hAnsi="仿宋" w:eastAsia="仿宋"/>
                <w:bCs/>
                <w:color w:val="000000"/>
                <w:sz w:val="20"/>
                <w:szCs w:val="20"/>
              </w:rPr>
              <w:t>4、熟悉火电厂热力系统工艺流程，了解电厂锅炉、汽机主辅设备；熟练掌握现代化办公设备使用和计算机技术。</w:t>
            </w:r>
          </w:p>
        </w:tc>
      </w:tr>
      <w:tr>
        <w:tblPrEx>
          <w:tblLayout w:type="fixed"/>
          <w:tblCellMar>
            <w:top w:w="0" w:type="dxa"/>
            <w:left w:w="108" w:type="dxa"/>
            <w:bottom w:w="0" w:type="dxa"/>
            <w:right w:w="108" w:type="dxa"/>
          </w:tblCellMar>
        </w:tblPrEx>
        <w:trPr>
          <w:trHeight w:val="1842"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检修维护部</w:t>
            </w:r>
          </w:p>
        </w:tc>
        <w:tc>
          <w:tcPr>
            <w:tcW w:w="1661"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电气班技术员</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1</w:t>
            </w:r>
          </w:p>
        </w:tc>
        <w:tc>
          <w:tcPr>
            <w:tcW w:w="4677"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协助班长做好设备检修维护、班组管理等工作。</w:t>
            </w:r>
          </w:p>
        </w:tc>
        <w:tc>
          <w:tcPr>
            <w:tcW w:w="6006"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1、大专及以上学历；</w:t>
            </w:r>
          </w:p>
          <w:p>
            <w:pPr>
              <w:rPr>
                <w:rFonts w:ascii="仿宋" w:hAnsi="仿宋" w:eastAsia="仿宋"/>
                <w:bCs/>
                <w:color w:val="000000"/>
                <w:sz w:val="20"/>
                <w:szCs w:val="20"/>
              </w:rPr>
            </w:pPr>
            <w:r>
              <w:rPr>
                <w:rFonts w:hint="eastAsia" w:ascii="仿宋" w:hAnsi="仿宋" w:eastAsia="仿宋"/>
                <w:bCs/>
                <w:color w:val="000000"/>
                <w:sz w:val="20"/>
                <w:szCs w:val="20"/>
              </w:rPr>
              <w:t>2、年龄不超过40周岁；</w:t>
            </w:r>
          </w:p>
          <w:p>
            <w:pPr>
              <w:rPr>
                <w:rFonts w:ascii="仿宋" w:hAnsi="仿宋" w:eastAsia="仿宋"/>
                <w:bCs/>
                <w:color w:val="000000"/>
                <w:sz w:val="20"/>
                <w:szCs w:val="20"/>
              </w:rPr>
            </w:pPr>
            <w:r>
              <w:rPr>
                <w:rFonts w:hint="eastAsia" w:ascii="仿宋" w:hAnsi="仿宋" w:eastAsia="仿宋"/>
                <w:bCs/>
                <w:color w:val="000000"/>
                <w:sz w:val="20"/>
                <w:szCs w:val="20"/>
              </w:rPr>
              <w:t>3、具有3年及以上电气一次</w:t>
            </w:r>
            <w:r>
              <w:rPr>
                <w:rFonts w:hint="eastAsia" w:ascii="仿宋" w:hAnsi="仿宋" w:eastAsia="仿宋"/>
                <w:bCs/>
                <w:color w:val="000000"/>
                <w:sz w:val="20"/>
                <w:szCs w:val="20"/>
                <w:lang w:eastAsia="zh-CN"/>
              </w:rPr>
              <w:t>设备</w:t>
            </w:r>
            <w:r>
              <w:rPr>
                <w:rFonts w:hint="eastAsia" w:ascii="仿宋" w:hAnsi="仿宋" w:eastAsia="仿宋"/>
                <w:bCs/>
                <w:color w:val="000000"/>
                <w:sz w:val="20"/>
                <w:szCs w:val="20"/>
              </w:rPr>
              <w:t>检修工作经验；</w:t>
            </w:r>
          </w:p>
          <w:p>
            <w:pPr>
              <w:rPr>
                <w:rFonts w:ascii="仿宋" w:hAnsi="仿宋" w:eastAsia="仿宋"/>
                <w:bCs/>
                <w:color w:val="000000"/>
                <w:sz w:val="20"/>
                <w:szCs w:val="20"/>
              </w:rPr>
            </w:pPr>
            <w:r>
              <w:rPr>
                <w:rFonts w:hint="eastAsia" w:ascii="仿宋" w:hAnsi="仿宋" w:eastAsia="仿宋"/>
                <w:bCs/>
                <w:color w:val="000000"/>
                <w:sz w:val="20"/>
                <w:szCs w:val="20"/>
              </w:rPr>
              <w:t>4、熟悉火电厂电气一次系统图，熟悉电厂电气一次专业主辅设备；熟练掌握现代化办公设备使用和计算机技术。</w:t>
            </w:r>
          </w:p>
        </w:tc>
      </w:tr>
      <w:tr>
        <w:tblPrEx>
          <w:tblLayout w:type="fixed"/>
          <w:tblCellMar>
            <w:top w:w="0" w:type="dxa"/>
            <w:left w:w="108" w:type="dxa"/>
            <w:bottom w:w="0" w:type="dxa"/>
            <w:right w:w="108" w:type="dxa"/>
          </w:tblCellMar>
        </w:tblPrEx>
        <w:trPr>
          <w:trHeight w:val="1817"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检修维护部</w:t>
            </w:r>
          </w:p>
        </w:tc>
        <w:tc>
          <w:tcPr>
            <w:tcW w:w="1661"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电气班检修工</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3</w:t>
            </w:r>
          </w:p>
        </w:tc>
        <w:tc>
          <w:tcPr>
            <w:tcW w:w="4677"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负责日常巡检、检修等工作。</w:t>
            </w:r>
          </w:p>
        </w:tc>
        <w:tc>
          <w:tcPr>
            <w:tcW w:w="6006"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1、大专及以上学历；</w:t>
            </w:r>
          </w:p>
          <w:p>
            <w:pPr>
              <w:rPr>
                <w:rFonts w:ascii="仿宋" w:hAnsi="仿宋" w:eastAsia="仿宋"/>
                <w:bCs/>
                <w:color w:val="000000"/>
                <w:sz w:val="20"/>
                <w:szCs w:val="20"/>
              </w:rPr>
            </w:pPr>
            <w:r>
              <w:rPr>
                <w:rFonts w:hint="eastAsia" w:ascii="仿宋" w:hAnsi="仿宋" w:eastAsia="仿宋"/>
                <w:bCs/>
                <w:color w:val="000000"/>
                <w:sz w:val="20"/>
                <w:szCs w:val="20"/>
              </w:rPr>
              <w:t>2、年龄不超过40周岁；</w:t>
            </w:r>
          </w:p>
          <w:p>
            <w:pPr>
              <w:rPr>
                <w:rFonts w:ascii="仿宋" w:hAnsi="仿宋" w:eastAsia="仿宋"/>
                <w:bCs/>
                <w:color w:val="000000"/>
                <w:sz w:val="20"/>
                <w:szCs w:val="20"/>
              </w:rPr>
            </w:pPr>
            <w:r>
              <w:rPr>
                <w:rFonts w:hint="eastAsia" w:ascii="仿宋" w:hAnsi="仿宋" w:eastAsia="仿宋"/>
                <w:bCs/>
                <w:color w:val="000000"/>
                <w:sz w:val="20"/>
                <w:szCs w:val="20"/>
              </w:rPr>
              <w:t>3、具有2年及以上电气一次</w:t>
            </w:r>
            <w:r>
              <w:rPr>
                <w:rFonts w:hint="eastAsia" w:ascii="仿宋" w:hAnsi="仿宋" w:eastAsia="仿宋"/>
                <w:bCs/>
                <w:color w:val="000000"/>
                <w:sz w:val="20"/>
                <w:szCs w:val="20"/>
                <w:lang w:eastAsia="zh-CN"/>
              </w:rPr>
              <w:t>设备</w:t>
            </w:r>
            <w:r>
              <w:rPr>
                <w:rFonts w:hint="eastAsia" w:ascii="仿宋" w:hAnsi="仿宋" w:eastAsia="仿宋"/>
                <w:bCs/>
                <w:color w:val="000000"/>
                <w:sz w:val="20"/>
                <w:szCs w:val="20"/>
              </w:rPr>
              <w:t>检修工作经验；</w:t>
            </w:r>
          </w:p>
          <w:p>
            <w:pPr>
              <w:rPr>
                <w:rFonts w:ascii="仿宋" w:hAnsi="仿宋" w:eastAsia="仿宋"/>
                <w:bCs/>
                <w:color w:val="000000"/>
                <w:sz w:val="20"/>
                <w:szCs w:val="20"/>
              </w:rPr>
            </w:pPr>
            <w:r>
              <w:rPr>
                <w:rFonts w:hint="eastAsia" w:ascii="仿宋" w:hAnsi="仿宋" w:eastAsia="仿宋"/>
                <w:bCs/>
                <w:color w:val="000000"/>
                <w:sz w:val="20"/>
                <w:szCs w:val="20"/>
              </w:rPr>
              <w:t>4、了解火电厂电气一次系统图，了解电厂电气一次专业主辅设备；熟练掌握现代化办公设备使用和计算机技术。</w:t>
            </w:r>
          </w:p>
        </w:tc>
      </w:tr>
      <w:tr>
        <w:tblPrEx>
          <w:tblLayout w:type="fixed"/>
          <w:tblCellMar>
            <w:top w:w="0" w:type="dxa"/>
            <w:left w:w="108" w:type="dxa"/>
            <w:bottom w:w="0" w:type="dxa"/>
            <w:right w:w="108" w:type="dxa"/>
          </w:tblCellMar>
        </w:tblPrEx>
        <w:trPr>
          <w:trHeight w:val="2173"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检修维护部</w:t>
            </w:r>
          </w:p>
        </w:tc>
        <w:tc>
          <w:tcPr>
            <w:tcW w:w="1661"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电气二次班检修工</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2</w:t>
            </w:r>
          </w:p>
        </w:tc>
        <w:tc>
          <w:tcPr>
            <w:tcW w:w="4677"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负责日常巡检、检修等工作。</w:t>
            </w:r>
          </w:p>
        </w:tc>
        <w:tc>
          <w:tcPr>
            <w:tcW w:w="6006"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1、大专及以上学历；</w:t>
            </w:r>
          </w:p>
          <w:p>
            <w:pPr>
              <w:rPr>
                <w:rFonts w:ascii="仿宋" w:hAnsi="仿宋" w:eastAsia="仿宋"/>
                <w:bCs/>
                <w:color w:val="000000"/>
                <w:sz w:val="20"/>
                <w:szCs w:val="20"/>
              </w:rPr>
            </w:pPr>
            <w:r>
              <w:rPr>
                <w:rFonts w:hint="eastAsia" w:ascii="仿宋" w:hAnsi="仿宋" w:eastAsia="仿宋"/>
                <w:bCs/>
                <w:color w:val="000000"/>
                <w:sz w:val="20"/>
                <w:szCs w:val="20"/>
              </w:rPr>
              <w:t>2、年龄不超过40周岁；</w:t>
            </w:r>
          </w:p>
          <w:p>
            <w:pPr>
              <w:rPr>
                <w:rFonts w:ascii="仿宋" w:hAnsi="仿宋" w:eastAsia="仿宋"/>
                <w:bCs/>
                <w:color w:val="000000"/>
                <w:sz w:val="20"/>
                <w:szCs w:val="20"/>
              </w:rPr>
            </w:pPr>
            <w:r>
              <w:rPr>
                <w:rFonts w:hint="eastAsia" w:ascii="仿宋" w:hAnsi="仿宋" w:eastAsia="仿宋"/>
                <w:bCs/>
                <w:color w:val="000000"/>
                <w:sz w:val="20"/>
                <w:szCs w:val="20"/>
              </w:rPr>
              <w:t>3、具有2年及以上电气二次</w:t>
            </w:r>
            <w:r>
              <w:rPr>
                <w:rFonts w:hint="eastAsia" w:ascii="仿宋" w:hAnsi="仿宋" w:eastAsia="仿宋"/>
                <w:bCs/>
                <w:color w:val="000000"/>
                <w:sz w:val="20"/>
                <w:szCs w:val="20"/>
                <w:lang w:eastAsia="zh-CN"/>
              </w:rPr>
              <w:t>设备</w:t>
            </w:r>
            <w:r>
              <w:rPr>
                <w:rFonts w:hint="eastAsia" w:ascii="仿宋" w:hAnsi="仿宋" w:eastAsia="仿宋"/>
                <w:bCs/>
                <w:color w:val="000000"/>
                <w:sz w:val="20"/>
                <w:szCs w:val="20"/>
              </w:rPr>
              <w:t>检修工作经验；</w:t>
            </w:r>
          </w:p>
          <w:p>
            <w:pPr>
              <w:rPr>
                <w:rFonts w:ascii="仿宋" w:hAnsi="仿宋" w:eastAsia="仿宋"/>
                <w:bCs/>
                <w:color w:val="000000"/>
                <w:sz w:val="20"/>
                <w:szCs w:val="20"/>
              </w:rPr>
            </w:pPr>
            <w:r>
              <w:rPr>
                <w:rFonts w:hint="eastAsia" w:ascii="仿宋" w:hAnsi="仿宋" w:eastAsia="仿宋"/>
                <w:bCs/>
                <w:color w:val="000000"/>
                <w:sz w:val="20"/>
                <w:szCs w:val="20"/>
              </w:rPr>
              <w:t>4、了解火电厂电气二次专业主辅设备；熟练掌握现代化办公设备使用和计算机技术。</w:t>
            </w:r>
          </w:p>
        </w:tc>
      </w:tr>
      <w:tr>
        <w:tblPrEx>
          <w:tblLayout w:type="fixed"/>
          <w:tblCellMar>
            <w:top w:w="0" w:type="dxa"/>
            <w:left w:w="108" w:type="dxa"/>
            <w:bottom w:w="0" w:type="dxa"/>
            <w:right w:w="108" w:type="dxa"/>
          </w:tblCellMar>
        </w:tblPrEx>
        <w:trPr>
          <w:trHeight w:val="2104"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检修维护部</w:t>
            </w:r>
          </w:p>
        </w:tc>
        <w:tc>
          <w:tcPr>
            <w:tcW w:w="1661"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热控班技术员</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1</w:t>
            </w:r>
          </w:p>
        </w:tc>
        <w:tc>
          <w:tcPr>
            <w:tcW w:w="4677"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协助班长做好设备检修维护、班组管理等工作。</w:t>
            </w:r>
          </w:p>
        </w:tc>
        <w:tc>
          <w:tcPr>
            <w:tcW w:w="6006"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1、大专及以上学历；</w:t>
            </w:r>
          </w:p>
          <w:p>
            <w:pPr>
              <w:rPr>
                <w:rFonts w:ascii="仿宋" w:hAnsi="仿宋" w:eastAsia="仿宋"/>
                <w:bCs/>
                <w:color w:val="000000"/>
                <w:sz w:val="20"/>
                <w:szCs w:val="20"/>
              </w:rPr>
            </w:pPr>
            <w:r>
              <w:rPr>
                <w:rFonts w:hint="eastAsia" w:ascii="仿宋" w:hAnsi="仿宋" w:eastAsia="仿宋"/>
                <w:bCs/>
                <w:color w:val="000000"/>
                <w:sz w:val="20"/>
                <w:szCs w:val="20"/>
              </w:rPr>
              <w:t>2、年龄不超过40周岁；</w:t>
            </w:r>
          </w:p>
          <w:p>
            <w:pPr>
              <w:rPr>
                <w:rFonts w:ascii="仿宋" w:hAnsi="仿宋" w:eastAsia="仿宋"/>
                <w:bCs/>
                <w:color w:val="000000"/>
                <w:sz w:val="20"/>
                <w:szCs w:val="20"/>
              </w:rPr>
            </w:pPr>
            <w:r>
              <w:rPr>
                <w:rFonts w:hint="eastAsia" w:ascii="仿宋" w:hAnsi="仿宋" w:eastAsia="仿宋"/>
                <w:bCs/>
                <w:color w:val="000000"/>
                <w:sz w:val="20"/>
                <w:szCs w:val="20"/>
              </w:rPr>
              <w:t>3、具有3年及以上热控</w:t>
            </w:r>
            <w:r>
              <w:rPr>
                <w:rFonts w:hint="eastAsia" w:ascii="仿宋" w:hAnsi="仿宋" w:eastAsia="仿宋"/>
                <w:bCs/>
                <w:color w:val="000000"/>
                <w:sz w:val="20"/>
                <w:szCs w:val="20"/>
                <w:lang w:eastAsia="zh-CN"/>
              </w:rPr>
              <w:t>设备</w:t>
            </w:r>
            <w:r>
              <w:rPr>
                <w:rFonts w:hint="eastAsia" w:ascii="仿宋" w:hAnsi="仿宋" w:eastAsia="仿宋"/>
                <w:bCs/>
                <w:color w:val="000000"/>
                <w:sz w:val="20"/>
                <w:szCs w:val="20"/>
              </w:rPr>
              <w:t>检修工作经验；</w:t>
            </w:r>
          </w:p>
          <w:p>
            <w:pPr>
              <w:rPr>
                <w:rFonts w:ascii="仿宋" w:hAnsi="仿宋" w:eastAsia="仿宋"/>
                <w:bCs/>
                <w:color w:val="000000"/>
                <w:sz w:val="20"/>
                <w:szCs w:val="20"/>
              </w:rPr>
            </w:pPr>
            <w:r>
              <w:rPr>
                <w:rFonts w:hint="eastAsia" w:ascii="仿宋" w:hAnsi="仿宋" w:eastAsia="仿宋"/>
                <w:bCs/>
                <w:color w:val="000000"/>
                <w:sz w:val="20"/>
                <w:szCs w:val="20"/>
              </w:rPr>
              <w:t>4、熟悉火电厂热力系统工艺流程，熟悉电厂锅炉、汽机主辅设备，具有较高的热力生产技术水平和丰富的检修经验，熟悉电厂自动、保护控制逻辑及DCS控制系统，熟悉各种办公软件的应用；熟练掌握现代化办公设备使用和计算机技术。</w:t>
            </w:r>
          </w:p>
        </w:tc>
      </w:tr>
      <w:tr>
        <w:tblPrEx>
          <w:tblLayout w:type="fixed"/>
          <w:tblCellMar>
            <w:top w:w="0" w:type="dxa"/>
            <w:left w:w="108" w:type="dxa"/>
            <w:bottom w:w="0" w:type="dxa"/>
            <w:right w:w="108" w:type="dxa"/>
          </w:tblCellMar>
        </w:tblPrEx>
        <w:trPr>
          <w:trHeight w:val="1694"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检修维护部</w:t>
            </w:r>
          </w:p>
        </w:tc>
        <w:tc>
          <w:tcPr>
            <w:tcW w:w="1661" w:type="dxa"/>
            <w:tcBorders>
              <w:top w:val="single" w:color="auto" w:sz="4" w:space="0"/>
              <w:left w:val="nil"/>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热控班检修工</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sz w:val="20"/>
                <w:szCs w:val="20"/>
              </w:rPr>
            </w:pPr>
            <w:r>
              <w:rPr>
                <w:rFonts w:hint="eastAsia" w:ascii="仿宋" w:hAnsi="仿宋" w:eastAsia="仿宋"/>
                <w:bCs/>
                <w:color w:val="000000"/>
                <w:sz w:val="20"/>
                <w:szCs w:val="20"/>
              </w:rPr>
              <w:t>2</w:t>
            </w:r>
          </w:p>
        </w:tc>
        <w:tc>
          <w:tcPr>
            <w:tcW w:w="4677"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负责日常巡检、检修等工作。</w:t>
            </w:r>
          </w:p>
        </w:tc>
        <w:tc>
          <w:tcPr>
            <w:tcW w:w="6006" w:type="dxa"/>
            <w:tcBorders>
              <w:top w:val="single" w:color="auto" w:sz="4" w:space="0"/>
              <w:left w:val="nil"/>
              <w:bottom w:val="single" w:color="auto" w:sz="4" w:space="0"/>
              <w:right w:val="single" w:color="auto" w:sz="4" w:space="0"/>
            </w:tcBorders>
            <w:vAlign w:val="center"/>
          </w:tcPr>
          <w:p>
            <w:pPr>
              <w:rPr>
                <w:rFonts w:ascii="仿宋" w:hAnsi="仿宋" w:eastAsia="仿宋"/>
                <w:bCs/>
                <w:color w:val="000000"/>
                <w:sz w:val="20"/>
                <w:szCs w:val="20"/>
              </w:rPr>
            </w:pPr>
            <w:r>
              <w:rPr>
                <w:rFonts w:hint="eastAsia" w:ascii="仿宋" w:hAnsi="仿宋" w:eastAsia="仿宋"/>
                <w:bCs/>
                <w:color w:val="000000"/>
                <w:sz w:val="20"/>
                <w:szCs w:val="20"/>
              </w:rPr>
              <w:t>1、大专及以上学历；</w:t>
            </w:r>
          </w:p>
          <w:p>
            <w:pPr>
              <w:rPr>
                <w:rFonts w:ascii="仿宋" w:hAnsi="仿宋" w:eastAsia="仿宋"/>
                <w:bCs/>
                <w:color w:val="000000"/>
                <w:sz w:val="20"/>
                <w:szCs w:val="20"/>
              </w:rPr>
            </w:pPr>
            <w:r>
              <w:rPr>
                <w:rFonts w:hint="eastAsia" w:ascii="仿宋" w:hAnsi="仿宋" w:eastAsia="仿宋"/>
                <w:bCs/>
                <w:color w:val="000000"/>
                <w:sz w:val="20"/>
                <w:szCs w:val="20"/>
              </w:rPr>
              <w:t>2、年龄不超过40周岁；</w:t>
            </w:r>
          </w:p>
          <w:p>
            <w:pPr>
              <w:rPr>
                <w:rFonts w:ascii="仿宋" w:hAnsi="仿宋" w:eastAsia="仿宋"/>
                <w:bCs/>
                <w:color w:val="000000"/>
                <w:sz w:val="20"/>
                <w:szCs w:val="20"/>
              </w:rPr>
            </w:pPr>
            <w:r>
              <w:rPr>
                <w:rFonts w:hint="eastAsia" w:ascii="仿宋" w:hAnsi="仿宋" w:eastAsia="仿宋"/>
                <w:bCs/>
                <w:color w:val="000000"/>
                <w:sz w:val="20"/>
                <w:szCs w:val="20"/>
              </w:rPr>
              <w:t>3、具有2年及以上热控</w:t>
            </w:r>
            <w:r>
              <w:rPr>
                <w:rFonts w:hint="eastAsia" w:ascii="仿宋" w:hAnsi="仿宋" w:eastAsia="仿宋"/>
                <w:bCs/>
                <w:color w:val="000000"/>
                <w:sz w:val="20"/>
                <w:szCs w:val="20"/>
                <w:lang w:eastAsia="zh-CN"/>
              </w:rPr>
              <w:t>设备</w:t>
            </w:r>
            <w:r>
              <w:rPr>
                <w:rFonts w:hint="eastAsia" w:ascii="仿宋" w:hAnsi="仿宋" w:eastAsia="仿宋"/>
                <w:bCs/>
                <w:color w:val="000000"/>
                <w:sz w:val="20"/>
                <w:szCs w:val="20"/>
              </w:rPr>
              <w:t>检修工作经验；</w:t>
            </w:r>
          </w:p>
          <w:p>
            <w:pPr>
              <w:rPr>
                <w:rFonts w:ascii="仿宋" w:hAnsi="仿宋" w:eastAsia="仿宋"/>
                <w:bCs/>
                <w:color w:val="000000"/>
                <w:sz w:val="20"/>
                <w:szCs w:val="20"/>
              </w:rPr>
            </w:pPr>
            <w:r>
              <w:rPr>
                <w:rFonts w:hint="eastAsia" w:ascii="仿宋" w:hAnsi="仿宋" w:eastAsia="仿宋"/>
                <w:bCs/>
                <w:color w:val="000000"/>
                <w:sz w:val="20"/>
                <w:szCs w:val="20"/>
              </w:rPr>
              <w:t>4、了解火电厂热力工艺系统图，了解热控专业所辖设备；熟练掌握现代化办公设备使用和计算机技术。</w:t>
            </w:r>
          </w:p>
        </w:tc>
      </w:tr>
    </w:tbl>
    <w:p/>
    <w:sectPr>
      <w:pgSz w:w="16838" w:h="11906" w:orient="landscape"/>
      <w:pgMar w:top="1418" w:right="113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04F9"/>
    <w:rsid w:val="00005073"/>
    <w:rsid w:val="00014569"/>
    <w:rsid w:val="00020C57"/>
    <w:rsid w:val="00033EA7"/>
    <w:rsid w:val="00037A03"/>
    <w:rsid w:val="00061A60"/>
    <w:rsid w:val="00070265"/>
    <w:rsid w:val="000810C1"/>
    <w:rsid w:val="0008262A"/>
    <w:rsid w:val="0008310A"/>
    <w:rsid w:val="000A0E10"/>
    <w:rsid w:val="000A2BC3"/>
    <w:rsid w:val="000A60C2"/>
    <w:rsid w:val="000C1EAD"/>
    <w:rsid w:val="000C4E18"/>
    <w:rsid w:val="000E1AFF"/>
    <w:rsid w:val="000F4152"/>
    <w:rsid w:val="001020C9"/>
    <w:rsid w:val="00115BB1"/>
    <w:rsid w:val="00122CCE"/>
    <w:rsid w:val="001356F3"/>
    <w:rsid w:val="00143803"/>
    <w:rsid w:val="0014463D"/>
    <w:rsid w:val="00151EE5"/>
    <w:rsid w:val="00163755"/>
    <w:rsid w:val="00163F5B"/>
    <w:rsid w:val="00164794"/>
    <w:rsid w:val="001667B9"/>
    <w:rsid w:val="001753E7"/>
    <w:rsid w:val="0018036E"/>
    <w:rsid w:val="0018604D"/>
    <w:rsid w:val="0018741F"/>
    <w:rsid w:val="00187AA8"/>
    <w:rsid w:val="00192746"/>
    <w:rsid w:val="001A2A02"/>
    <w:rsid w:val="001B32CE"/>
    <w:rsid w:val="001B5634"/>
    <w:rsid w:val="001C1011"/>
    <w:rsid w:val="001C28D8"/>
    <w:rsid w:val="001C5DAF"/>
    <w:rsid w:val="001C715A"/>
    <w:rsid w:val="001E3749"/>
    <w:rsid w:val="001F6C12"/>
    <w:rsid w:val="00202330"/>
    <w:rsid w:val="002037AC"/>
    <w:rsid w:val="00203CB0"/>
    <w:rsid w:val="002103EC"/>
    <w:rsid w:val="00213F6F"/>
    <w:rsid w:val="0021541C"/>
    <w:rsid w:val="00217816"/>
    <w:rsid w:val="00221FA9"/>
    <w:rsid w:val="0022486A"/>
    <w:rsid w:val="00227E1C"/>
    <w:rsid w:val="00233360"/>
    <w:rsid w:val="00235AF4"/>
    <w:rsid w:val="00250814"/>
    <w:rsid w:val="00251888"/>
    <w:rsid w:val="00252FC4"/>
    <w:rsid w:val="002535E5"/>
    <w:rsid w:val="00270C04"/>
    <w:rsid w:val="00280200"/>
    <w:rsid w:val="00281153"/>
    <w:rsid w:val="002A264F"/>
    <w:rsid w:val="002A6696"/>
    <w:rsid w:val="002B4024"/>
    <w:rsid w:val="002C263E"/>
    <w:rsid w:val="002C5921"/>
    <w:rsid w:val="002D247C"/>
    <w:rsid w:val="003024FA"/>
    <w:rsid w:val="00302611"/>
    <w:rsid w:val="00304557"/>
    <w:rsid w:val="00306E4D"/>
    <w:rsid w:val="00320ACF"/>
    <w:rsid w:val="003337AD"/>
    <w:rsid w:val="00337DE2"/>
    <w:rsid w:val="00341D2C"/>
    <w:rsid w:val="0036317D"/>
    <w:rsid w:val="00364152"/>
    <w:rsid w:val="00373C9D"/>
    <w:rsid w:val="0037427C"/>
    <w:rsid w:val="0037629A"/>
    <w:rsid w:val="00381D4F"/>
    <w:rsid w:val="00382329"/>
    <w:rsid w:val="003832D8"/>
    <w:rsid w:val="00384DB6"/>
    <w:rsid w:val="00386EAC"/>
    <w:rsid w:val="00394AC7"/>
    <w:rsid w:val="003967EE"/>
    <w:rsid w:val="003B365D"/>
    <w:rsid w:val="003C1F90"/>
    <w:rsid w:val="003D3117"/>
    <w:rsid w:val="003F6DBB"/>
    <w:rsid w:val="004004F9"/>
    <w:rsid w:val="00406CE4"/>
    <w:rsid w:val="00425843"/>
    <w:rsid w:val="0043122D"/>
    <w:rsid w:val="00470881"/>
    <w:rsid w:val="00480066"/>
    <w:rsid w:val="00485615"/>
    <w:rsid w:val="00485865"/>
    <w:rsid w:val="00490338"/>
    <w:rsid w:val="004912FB"/>
    <w:rsid w:val="0049416E"/>
    <w:rsid w:val="004A4C3D"/>
    <w:rsid w:val="004A6CE7"/>
    <w:rsid w:val="004B1CAE"/>
    <w:rsid w:val="004B5E98"/>
    <w:rsid w:val="004C757A"/>
    <w:rsid w:val="004D0BD4"/>
    <w:rsid w:val="004D2D7E"/>
    <w:rsid w:val="004D3C9E"/>
    <w:rsid w:val="004D6EE7"/>
    <w:rsid w:val="004E73A9"/>
    <w:rsid w:val="004F21A8"/>
    <w:rsid w:val="004F5C18"/>
    <w:rsid w:val="004F7BB7"/>
    <w:rsid w:val="00503C9A"/>
    <w:rsid w:val="00504A02"/>
    <w:rsid w:val="00510FF8"/>
    <w:rsid w:val="00525940"/>
    <w:rsid w:val="005278FF"/>
    <w:rsid w:val="00532149"/>
    <w:rsid w:val="00532688"/>
    <w:rsid w:val="00535CAB"/>
    <w:rsid w:val="00553EE9"/>
    <w:rsid w:val="00561268"/>
    <w:rsid w:val="00585879"/>
    <w:rsid w:val="005861D7"/>
    <w:rsid w:val="005B1A80"/>
    <w:rsid w:val="005B3259"/>
    <w:rsid w:val="005B5244"/>
    <w:rsid w:val="005C3EB7"/>
    <w:rsid w:val="005C4919"/>
    <w:rsid w:val="00616B9D"/>
    <w:rsid w:val="0062179D"/>
    <w:rsid w:val="00622A23"/>
    <w:rsid w:val="00623262"/>
    <w:rsid w:val="006255AC"/>
    <w:rsid w:val="0062703B"/>
    <w:rsid w:val="0063673A"/>
    <w:rsid w:val="00644119"/>
    <w:rsid w:val="006504A1"/>
    <w:rsid w:val="00651554"/>
    <w:rsid w:val="00660C81"/>
    <w:rsid w:val="0066205F"/>
    <w:rsid w:val="00662FF3"/>
    <w:rsid w:val="00670630"/>
    <w:rsid w:val="00674079"/>
    <w:rsid w:val="00686EAF"/>
    <w:rsid w:val="00694567"/>
    <w:rsid w:val="006B5E7C"/>
    <w:rsid w:val="006C7047"/>
    <w:rsid w:val="006D54D2"/>
    <w:rsid w:val="006D7713"/>
    <w:rsid w:val="006E08F2"/>
    <w:rsid w:val="006F3B22"/>
    <w:rsid w:val="006F7A9C"/>
    <w:rsid w:val="00702AA5"/>
    <w:rsid w:val="007112D0"/>
    <w:rsid w:val="007112F3"/>
    <w:rsid w:val="00713BA2"/>
    <w:rsid w:val="00722BA4"/>
    <w:rsid w:val="007246AC"/>
    <w:rsid w:val="007274F0"/>
    <w:rsid w:val="00731820"/>
    <w:rsid w:val="00731EA1"/>
    <w:rsid w:val="00740A37"/>
    <w:rsid w:val="007446BD"/>
    <w:rsid w:val="00746A43"/>
    <w:rsid w:val="00753194"/>
    <w:rsid w:val="00765B56"/>
    <w:rsid w:val="007743B5"/>
    <w:rsid w:val="007875E5"/>
    <w:rsid w:val="00797606"/>
    <w:rsid w:val="00797DD6"/>
    <w:rsid w:val="007A5C75"/>
    <w:rsid w:val="007A6CA6"/>
    <w:rsid w:val="007D17F3"/>
    <w:rsid w:val="007D3833"/>
    <w:rsid w:val="007D582B"/>
    <w:rsid w:val="007E70A4"/>
    <w:rsid w:val="007E7F4E"/>
    <w:rsid w:val="007F17BB"/>
    <w:rsid w:val="007F4B55"/>
    <w:rsid w:val="00805DC8"/>
    <w:rsid w:val="0080638E"/>
    <w:rsid w:val="0081194E"/>
    <w:rsid w:val="00811BC4"/>
    <w:rsid w:val="008333E7"/>
    <w:rsid w:val="0084249C"/>
    <w:rsid w:val="008470BC"/>
    <w:rsid w:val="0085091A"/>
    <w:rsid w:val="008565B0"/>
    <w:rsid w:val="008758C0"/>
    <w:rsid w:val="00880677"/>
    <w:rsid w:val="00890C76"/>
    <w:rsid w:val="008937F7"/>
    <w:rsid w:val="008C1254"/>
    <w:rsid w:val="008C3990"/>
    <w:rsid w:val="008C502A"/>
    <w:rsid w:val="008C6C91"/>
    <w:rsid w:val="008D53DA"/>
    <w:rsid w:val="008E39B1"/>
    <w:rsid w:val="008F6EF6"/>
    <w:rsid w:val="009005E8"/>
    <w:rsid w:val="0090101E"/>
    <w:rsid w:val="00902D7D"/>
    <w:rsid w:val="009134F3"/>
    <w:rsid w:val="00916AFA"/>
    <w:rsid w:val="009216B9"/>
    <w:rsid w:val="00925976"/>
    <w:rsid w:val="00931BE1"/>
    <w:rsid w:val="00934505"/>
    <w:rsid w:val="0094156A"/>
    <w:rsid w:val="00946774"/>
    <w:rsid w:val="00946FE2"/>
    <w:rsid w:val="00955C30"/>
    <w:rsid w:val="0095721D"/>
    <w:rsid w:val="009760AA"/>
    <w:rsid w:val="0098444B"/>
    <w:rsid w:val="009902DA"/>
    <w:rsid w:val="009905B0"/>
    <w:rsid w:val="00991044"/>
    <w:rsid w:val="0099515C"/>
    <w:rsid w:val="009A4B8F"/>
    <w:rsid w:val="009A5274"/>
    <w:rsid w:val="009B1BC7"/>
    <w:rsid w:val="009B4C20"/>
    <w:rsid w:val="009B59B0"/>
    <w:rsid w:val="009B5EB9"/>
    <w:rsid w:val="009B6B94"/>
    <w:rsid w:val="009B741E"/>
    <w:rsid w:val="009C04B0"/>
    <w:rsid w:val="009C71E8"/>
    <w:rsid w:val="009D066F"/>
    <w:rsid w:val="009D27AF"/>
    <w:rsid w:val="009E6CAD"/>
    <w:rsid w:val="009E70AD"/>
    <w:rsid w:val="009F2437"/>
    <w:rsid w:val="009F2FED"/>
    <w:rsid w:val="009F7D27"/>
    <w:rsid w:val="00A00498"/>
    <w:rsid w:val="00A047B1"/>
    <w:rsid w:val="00A10F6B"/>
    <w:rsid w:val="00A145DA"/>
    <w:rsid w:val="00A306FA"/>
    <w:rsid w:val="00A30F42"/>
    <w:rsid w:val="00A33A23"/>
    <w:rsid w:val="00A36995"/>
    <w:rsid w:val="00A56B61"/>
    <w:rsid w:val="00A61F0F"/>
    <w:rsid w:val="00A67D1E"/>
    <w:rsid w:val="00A84670"/>
    <w:rsid w:val="00A86E16"/>
    <w:rsid w:val="00A93241"/>
    <w:rsid w:val="00AA19B5"/>
    <w:rsid w:val="00AA3AB0"/>
    <w:rsid w:val="00AC4C2A"/>
    <w:rsid w:val="00AC5A68"/>
    <w:rsid w:val="00AD129C"/>
    <w:rsid w:val="00AD1A88"/>
    <w:rsid w:val="00AF3CC5"/>
    <w:rsid w:val="00AF7277"/>
    <w:rsid w:val="00B01350"/>
    <w:rsid w:val="00B04582"/>
    <w:rsid w:val="00B06081"/>
    <w:rsid w:val="00B07917"/>
    <w:rsid w:val="00B237BA"/>
    <w:rsid w:val="00B40C2E"/>
    <w:rsid w:val="00B46ECC"/>
    <w:rsid w:val="00B47143"/>
    <w:rsid w:val="00B47DE6"/>
    <w:rsid w:val="00B61826"/>
    <w:rsid w:val="00B71FA2"/>
    <w:rsid w:val="00B744E0"/>
    <w:rsid w:val="00B848CB"/>
    <w:rsid w:val="00B90DB0"/>
    <w:rsid w:val="00B9407B"/>
    <w:rsid w:val="00B9451E"/>
    <w:rsid w:val="00B96B5D"/>
    <w:rsid w:val="00BA24C3"/>
    <w:rsid w:val="00BA2B49"/>
    <w:rsid w:val="00BC4917"/>
    <w:rsid w:val="00BD24D6"/>
    <w:rsid w:val="00BE51B2"/>
    <w:rsid w:val="00BF0329"/>
    <w:rsid w:val="00BF22EE"/>
    <w:rsid w:val="00BF3C48"/>
    <w:rsid w:val="00BF51A3"/>
    <w:rsid w:val="00C05429"/>
    <w:rsid w:val="00C06C52"/>
    <w:rsid w:val="00C10ACB"/>
    <w:rsid w:val="00C12FEA"/>
    <w:rsid w:val="00C135DE"/>
    <w:rsid w:val="00C17F27"/>
    <w:rsid w:val="00C24222"/>
    <w:rsid w:val="00C26C83"/>
    <w:rsid w:val="00C30DFB"/>
    <w:rsid w:val="00C31BA3"/>
    <w:rsid w:val="00C344C5"/>
    <w:rsid w:val="00C42918"/>
    <w:rsid w:val="00C50B69"/>
    <w:rsid w:val="00C5442F"/>
    <w:rsid w:val="00C7302F"/>
    <w:rsid w:val="00C73542"/>
    <w:rsid w:val="00C749F4"/>
    <w:rsid w:val="00C760D8"/>
    <w:rsid w:val="00C775BA"/>
    <w:rsid w:val="00C92979"/>
    <w:rsid w:val="00C93DEE"/>
    <w:rsid w:val="00C94E5D"/>
    <w:rsid w:val="00C97DEB"/>
    <w:rsid w:val="00CA4920"/>
    <w:rsid w:val="00CB13CE"/>
    <w:rsid w:val="00CE07DB"/>
    <w:rsid w:val="00CE0A64"/>
    <w:rsid w:val="00CE0BD9"/>
    <w:rsid w:val="00CE2101"/>
    <w:rsid w:val="00CF3176"/>
    <w:rsid w:val="00CF4794"/>
    <w:rsid w:val="00D01AE0"/>
    <w:rsid w:val="00D0357A"/>
    <w:rsid w:val="00D06D19"/>
    <w:rsid w:val="00D25A09"/>
    <w:rsid w:val="00D312DD"/>
    <w:rsid w:val="00D34ED4"/>
    <w:rsid w:val="00D525C9"/>
    <w:rsid w:val="00D60DB6"/>
    <w:rsid w:val="00D72189"/>
    <w:rsid w:val="00D763B6"/>
    <w:rsid w:val="00D837FF"/>
    <w:rsid w:val="00D849CD"/>
    <w:rsid w:val="00D85A05"/>
    <w:rsid w:val="00D86A88"/>
    <w:rsid w:val="00D97388"/>
    <w:rsid w:val="00DA2DBF"/>
    <w:rsid w:val="00DB1151"/>
    <w:rsid w:val="00DB7693"/>
    <w:rsid w:val="00DC7416"/>
    <w:rsid w:val="00DE6226"/>
    <w:rsid w:val="00DF6349"/>
    <w:rsid w:val="00E117CA"/>
    <w:rsid w:val="00E20CF7"/>
    <w:rsid w:val="00E236B6"/>
    <w:rsid w:val="00E42C25"/>
    <w:rsid w:val="00E42CB4"/>
    <w:rsid w:val="00E42D98"/>
    <w:rsid w:val="00E45840"/>
    <w:rsid w:val="00E5670C"/>
    <w:rsid w:val="00E5788F"/>
    <w:rsid w:val="00E7617F"/>
    <w:rsid w:val="00E8469A"/>
    <w:rsid w:val="00E95E5E"/>
    <w:rsid w:val="00E978E7"/>
    <w:rsid w:val="00EA32E3"/>
    <w:rsid w:val="00EA4658"/>
    <w:rsid w:val="00EA4BF7"/>
    <w:rsid w:val="00EB6CEE"/>
    <w:rsid w:val="00EB6E9C"/>
    <w:rsid w:val="00EE4F2A"/>
    <w:rsid w:val="00EE7271"/>
    <w:rsid w:val="00EF02CB"/>
    <w:rsid w:val="00EF369F"/>
    <w:rsid w:val="00EF4C1A"/>
    <w:rsid w:val="00EF7E6A"/>
    <w:rsid w:val="00F00DCC"/>
    <w:rsid w:val="00F11892"/>
    <w:rsid w:val="00F12144"/>
    <w:rsid w:val="00F13D1B"/>
    <w:rsid w:val="00F15383"/>
    <w:rsid w:val="00F2109A"/>
    <w:rsid w:val="00F24449"/>
    <w:rsid w:val="00F32A4D"/>
    <w:rsid w:val="00F3493F"/>
    <w:rsid w:val="00F43442"/>
    <w:rsid w:val="00F44523"/>
    <w:rsid w:val="00F4724F"/>
    <w:rsid w:val="00F52245"/>
    <w:rsid w:val="00F544BD"/>
    <w:rsid w:val="00F545F5"/>
    <w:rsid w:val="00F601CB"/>
    <w:rsid w:val="00F640E4"/>
    <w:rsid w:val="00F65F41"/>
    <w:rsid w:val="00F726C2"/>
    <w:rsid w:val="00F73C52"/>
    <w:rsid w:val="00F769E7"/>
    <w:rsid w:val="00F77589"/>
    <w:rsid w:val="00F80C8E"/>
    <w:rsid w:val="00F90A63"/>
    <w:rsid w:val="00F92F8C"/>
    <w:rsid w:val="00F9373A"/>
    <w:rsid w:val="00FA5D53"/>
    <w:rsid w:val="00FB3F3A"/>
    <w:rsid w:val="00FB6FAC"/>
    <w:rsid w:val="00FC2869"/>
    <w:rsid w:val="00FC50EC"/>
    <w:rsid w:val="00FD6728"/>
    <w:rsid w:val="00FD6CB9"/>
    <w:rsid w:val="00FF11CB"/>
    <w:rsid w:val="0C24771A"/>
    <w:rsid w:val="13E62F37"/>
    <w:rsid w:val="34321752"/>
    <w:rsid w:val="440D6BC6"/>
    <w:rsid w:val="7F182557"/>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sz w:val="32"/>
      <w:szCs w:val="3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4">
    <w:name w:val="header"/>
    <w:basedOn w:val="1"/>
    <w:link w:val="7"/>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rFonts w:ascii="Times New Roman" w:hAnsi="Times New Roman" w:eastAsia="仿宋_GB2312" w:cs="Times New Roman"/>
      <w:kern w:val="0"/>
      <w:sz w:val="18"/>
      <w:szCs w:val="18"/>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东莞热电</Company>
  <Pages>8</Pages>
  <Words>719</Words>
  <Characters>4102</Characters>
  <Lines>34</Lines>
  <Paragraphs>9</Paragraphs>
  <TotalTime>0</TotalTime>
  <ScaleCrop>false</ScaleCrop>
  <LinksUpToDate>false</LinksUpToDate>
  <CharactersWithSpaces>4812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2016-03-14T08:33:00Z</dcterms:created>
  <dc:creator>Mao,RuiCai</dc:creator>
  <cp:lastModifiedBy>未知</cp:lastModifiedBy>
  <cp:lastPrinted>2016-09-19T07:23:00Z</cp:lastPrinted>
  <dcterms:modified xsi:type="dcterms:W3CDTF">2018-09-04T02:16:49Z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