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0" w:afterAutospacing="0"/>
        <w:jc w:val="center"/>
        <w:rPr>
          <w:color w:val="000000"/>
          <w:kern w:val="0"/>
          <w:sz w:val="36"/>
          <w:szCs w:val="36"/>
        </w:rPr>
      </w:pPr>
      <w:r>
        <w:rPr>
          <w:rFonts w:hint="eastAsia"/>
          <w:color w:val="000000"/>
          <w:kern w:val="0"/>
          <w:sz w:val="36"/>
          <w:szCs w:val="36"/>
        </w:rPr>
        <w:t>贵阳市白云区云城教育咨询有限公司2018年公开招聘劳务派遣制中小学、幼儿园教师考生</w:t>
      </w:r>
      <w:r>
        <w:rPr>
          <w:color w:val="000000"/>
          <w:kern w:val="0"/>
          <w:sz w:val="36"/>
          <w:szCs w:val="36"/>
        </w:rPr>
        <w:t>体检有关事宜的</w:t>
      </w:r>
      <w:r>
        <w:rPr>
          <w:rFonts w:hint="eastAsia"/>
          <w:color w:val="000000"/>
          <w:kern w:val="0"/>
          <w:sz w:val="36"/>
          <w:szCs w:val="36"/>
        </w:rPr>
        <w:t>通知</w:t>
      </w:r>
    </w:p>
    <w:p>
      <w:pPr>
        <w:widowControl/>
        <w:shd w:val="clear" w:color="auto" w:fill="FFFFFF"/>
        <w:spacing w:line="450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 </w:t>
      </w:r>
      <w:r>
        <w:rPr>
          <w:rFonts w:ascii="����" w:hAnsi="����" w:cs="宋体"/>
          <w:color w:val="000000"/>
          <w:kern w:val="0"/>
          <w:sz w:val="18"/>
          <w:szCs w:val="18"/>
        </w:rPr>
        <w:t> </w:t>
      </w:r>
    </w:p>
    <w:p>
      <w:pPr>
        <w:widowControl/>
        <w:shd w:val="clear" w:color="auto" w:fill="FFFFFF"/>
        <w:spacing w:line="450" w:lineRule="atLeast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  按照《贵阳市白云区云城教育咨询有限公司2018年云城教育咨询有限公司公开招聘劳务派遣制中小学、幼儿园教师公告》的规定，现将贵阳市白云区云城教育咨询有限公司</w:t>
      </w:r>
      <w:r>
        <w:rPr>
          <w:rFonts w:cs="宋体"/>
          <w:color w:val="000000"/>
          <w:kern w:val="0"/>
          <w:sz w:val="30"/>
          <w:szCs w:val="30"/>
        </w:rPr>
        <w:t>201</w:t>
      </w:r>
      <w:r>
        <w:rPr>
          <w:rFonts w:hint="eastAsia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年公开招聘劳务派遣制中小学、幼儿园教师考生体检有关事宜通知如下：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一、体检有关事宜</w:t>
      </w:r>
    </w:p>
    <w:p>
      <w:pPr>
        <w:widowControl/>
        <w:shd w:val="clear" w:color="auto" w:fill="FFFFFF"/>
        <w:spacing w:line="460" w:lineRule="atLeast"/>
        <w:ind w:firstLine="32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（一）体检时间：</w:t>
      </w:r>
      <w:r>
        <w:rPr>
          <w:rFonts w:cs="宋体"/>
          <w:color w:val="000000"/>
          <w:kern w:val="0"/>
          <w:sz w:val="30"/>
          <w:szCs w:val="30"/>
        </w:rPr>
        <w:t>201</w:t>
      </w:r>
      <w:r>
        <w:rPr>
          <w:rFonts w:hint="eastAsia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日（星期三）至</w:t>
      </w:r>
      <w:r>
        <w:rPr>
          <w:rFonts w:cs="宋体"/>
          <w:color w:val="000000"/>
          <w:kern w:val="0"/>
          <w:sz w:val="30"/>
          <w:szCs w:val="30"/>
        </w:rPr>
        <w:t>201</w:t>
      </w:r>
      <w:r>
        <w:rPr>
          <w:rFonts w:hint="eastAsia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日（星期五）。</w:t>
      </w:r>
    </w:p>
    <w:p>
      <w:pPr>
        <w:widowControl/>
        <w:shd w:val="clear" w:color="auto" w:fill="FFFFFF"/>
        <w:spacing w:line="460" w:lineRule="atLeast"/>
        <w:ind w:firstLine="300" w:firstLineChars="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（二）根据体检医院实际情况，考生分批进行体检，第一批请于</w:t>
      </w:r>
      <w:r>
        <w:rPr>
          <w:rFonts w:cs="宋体"/>
          <w:color w:val="000000"/>
          <w:kern w:val="0"/>
          <w:sz w:val="30"/>
          <w:szCs w:val="30"/>
        </w:rPr>
        <w:t>201</w:t>
      </w:r>
      <w:r>
        <w:rPr>
          <w:rFonts w:hint="eastAsia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日（星期三）进行体检，体检名单详见附件1；第二批请于</w:t>
      </w:r>
      <w:r>
        <w:rPr>
          <w:rFonts w:cs="宋体"/>
          <w:color w:val="000000"/>
          <w:kern w:val="0"/>
          <w:sz w:val="30"/>
          <w:szCs w:val="30"/>
        </w:rPr>
        <w:t>201</w:t>
      </w:r>
      <w:r>
        <w:rPr>
          <w:rFonts w:hint="eastAsia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cs="宋体"/>
          <w:color w:val="000000"/>
          <w:kern w:val="0"/>
          <w:sz w:val="30"/>
          <w:szCs w:val="30"/>
        </w:rPr>
        <w:t>2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日（星期四）进行体检，体检名单详见附件2；第三批请于</w:t>
      </w:r>
      <w:r>
        <w:rPr>
          <w:rFonts w:cs="宋体"/>
          <w:color w:val="000000"/>
          <w:kern w:val="0"/>
          <w:sz w:val="30"/>
          <w:szCs w:val="30"/>
        </w:rPr>
        <w:t>201</w:t>
      </w:r>
      <w:r>
        <w:rPr>
          <w:rFonts w:hint="eastAsia"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年</w:t>
      </w:r>
      <w:r>
        <w:rPr>
          <w:rFonts w:cs="宋体"/>
          <w:color w:val="000000"/>
          <w:kern w:val="0"/>
          <w:sz w:val="30"/>
          <w:szCs w:val="30"/>
        </w:rPr>
        <w:t>8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月</w:t>
      </w:r>
      <w:r>
        <w:rPr>
          <w:rFonts w:hint="eastAsia" w:cs="宋体"/>
          <w:color w:val="000000"/>
          <w:kern w:val="0"/>
          <w:sz w:val="30"/>
          <w:szCs w:val="30"/>
        </w:rPr>
        <w:t>3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日（星期五）进行体检，体检名单详见附件3。</w:t>
      </w:r>
    </w:p>
    <w:p>
      <w:pPr>
        <w:widowControl/>
        <w:shd w:val="clear" w:color="auto" w:fill="FFFFFF"/>
        <w:spacing w:line="460" w:lineRule="atLeast"/>
        <w:ind w:firstLine="300" w:firstLineChars="100"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（三）进入体检人员请于体检当日上午7:30到白云区第一小学大门集合，由工作人员统一带领进行体检。逾期不到，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视为自动放弃。</w:t>
      </w:r>
    </w:p>
    <w:p>
      <w:pPr>
        <w:widowControl/>
        <w:shd w:val="clear" w:color="auto" w:fill="FFFFFF"/>
        <w:spacing w:line="460" w:lineRule="atLeast"/>
        <w:ind w:firstLine="643" w:firstLineChars="200"/>
        <w:jc w:val="left"/>
        <w:rPr>
          <w:rFonts w:ascii="����" w:hAnsi="����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二、注意事项</w:t>
      </w:r>
      <w:bookmarkStart w:id="0" w:name="_GoBack"/>
      <w:bookmarkEnd w:id="0"/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30"/>
          <w:szCs w:val="30"/>
        </w:rPr>
        <w:t>1.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考生应持有效第二代居民身份证（含临时身份证）和1寸免冠照片一张参加体检。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30"/>
          <w:szCs w:val="30"/>
        </w:rPr>
        <w:t>2.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体检过程实行封闭式管理。考生自体检当日报到起至离开体检区域，一律禁止以任何理由使用手机及其他具有通信、上网功能的电子设备，一经发现，暂停其后续体检项目并取消该考生进入下一环节资格。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30"/>
          <w:szCs w:val="30"/>
        </w:rPr>
        <w:t>3.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体检人员体检前一天</w:t>
      </w:r>
      <w:r>
        <w:rPr>
          <w:rFonts w:cs="宋体"/>
          <w:color w:val="000000"/>
          <w:kern w:val="0"/>
          <w:sz w:val="30"/>
          <w:szCs w:val="30"/>
        </w:rPr>
        <w:t>(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星期二）注意休息，勿熬夜，不要饮酒，避免剧烈运动，晚上</w:t>
      </w:r>
      <w:r>
        <w:rPr>
          <w:rFonts w:cs="宋体"/>
          <w:color w:val="000000"/>
          <w:kern w:val="0"/>
          <w:sz w:val="30"/>
          <w:szCs w:val="30"/>
        </w:rPr>
        <w:t>22:00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后禁食、禁水。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30"/>
          <w:szCs w:val="30"/>
        </w:rPr>
        <w:t>4.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体检费用（男性</w:t>
      </w:r>
      <w:r>
        <w:rPr>
          <w:rFonts w:cs="宋体"/>
          <w:color w:val="000000"/>
          <w:kern w:val="0"/>
          <w:sz w:val="30"/>
          <w:szCs w:val="30"/>
        </w:rPr>
        <w:t>320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元，女性</w:t>
      </w:r>
      <w:r>
        <w:rPr>
          <w:rFonts w:cs="宋体"/>
          <w:color w:val="000000"/>
          <w:kern w:val="0"/>
          <w:sz w:val="30"/>
          <w:szCs w:val="30"/>
        </w:rPr>
        <w:t>340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元），由考生自理并现场交体检医院。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30"/>
          <w:szCs w:val="30"/>
        </w:rPr>
        <w:t>5.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未参加体检的人员，取消进入下一环节资格。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体检联系电话：</w:t>
      </w:r>
      <w:r>
        <w:rPr>
          <w:rFonts w:hint="eastAsia" w:ascii="����" w:hAnsi="����" w:cs="宋体"/>
          <w:color w:val="000000"/>
          <w:kern w:val="0"/>
          <w:sz w:val="30"/>
          <w:szCs w:val="30"/>
        </w:rPr>
        <w:t>18085151234</w:t>
      </w:r>
    </w:p>
    <w:p>
      <w:pPr>
        <w:widowControl/>
        <w:numPr>
          <w:ilvl w:val="0"/>
          <w:numId w:val="1"/>
        </w:numPr>
        <w:shd w:val="clear" w:color="auto" w:fill="FFFFFF"/>
        <w:spacing w:line="460" w:lineRule="atLeast"/>
        <w:ind w:firstLine="6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����" w:hAnsi="����" w:cs="宋体"/>
          <w:color w:val="000000"/>
          <w:kern w:val="0"/>
          <w:sz w:val="30"/>
          <w:szCs w:val="30"/>
        </w:rPr>
        <w:t>附件一：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白云区云城教育咨询有限公司2018年公开招聘劳务派遣制中小学、幼儿园教师2018年8月1日体检人员名单；</w:t>
      </w:r>
    </w:p>
    <w:p>
      <w:pPr>
        <w:widowControl/>
        <w:numPr>
          <w:ilvl w:val="0"/>
          <w:numId w:val="1"/>
        </w:numPr>
        <w:shd w:val="clear" w:color="auto" w:fill="FFFFFF"/>
        <w:spacing w:line="460" w:lineRule="atLeast"/>
        <w:ind w:firstLine="6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����" w:hAnsi="����" w:cs="宋体"/>
          <w:color w:val="000000"/>
          <w:kern w:val="0"/>
          <w:sz w:val="30"/>
          <w:szCs w:val="30"/>
        </w:rPr>
        <w:t>附件二：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白云区云城教育咨询有限公司2018年公开招聘劳务派遣制中小学、幼儿园教师2018年8月2日体检人员名单；</w:t>
      </w:r>
    </w:p>
    <w:p>
      <w:pPr>
        <w:widowControl/>
        <w:numPr>
          <w:ilvl w:val="0"/>
          <w:numId w:val="1"/>
        </w:numPr>
        <w:shd w:val="clear" w:color="auto" w:fill="FFFFFF"/>
        <w:spacing w:line="460" w:lineRule="atLeast"/>
        <w:ind w:firstLine="6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����" w:hAnsi="����" w:cs="宋体"/>
          <w:color w:val="000000"/>
          <w:kern w:val="0"/>
          <w:sz w:val="30"/>
          <w:szCs w:val="30"/>
        </w:rPr>
        <w:t>附件三：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白云区云城教育咨询有限公司2018年公开招聘劳务派遣制中小学、幼儿园教师2018年8月3日体检人员名单。</w:t>
      </w:r>
    </w:p>
    <w:p>
      <w:pPr>
        <w:widowControl/>
        <w:shd w:val="clear" w:color="auto" w:fill="FFFFFF"/>
        <w:spacing w:line="460" w:lineRule="atLeast"/>
        <w:ind w:left="6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460" w:lineRule="atLeast"/>
        <w:ind w:firstLine="3300" w:firstLineChars="110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贵阳市白云区云城教育咨询有限公司</w:t>
      </w:r>
    </w:p>
    <w:p>
      <w:pPr>
        <w:widowControl/>
        <w:shd w:val="clear" w:color="auto" w:fill="FFFFFF"/>
        <w:spacing w:line="460" w:lineRule="atLeast"/>
        <w:ind w:firstLine="4500" w:firstLineChars="15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hint="eastAsia" w:ascii="����" w:hAnsi="����" w:cs="宋体"/>
          <w:color w:val="000000"/>
          <w:kern w:val="0"/>
          <w:sz w:val="30"/>
          <w:szCs w:val="30"/>
        </w:rPr>
        <w:t>二○一八年七月三十一日</w:t>
      </w:r>
    </w:p>
    <w:p>
      <w:pPr>
        <w:widowControl/>
        <w:shd w:val="clear" w:color="auto" w:fill="FFFFFF"/>
        <w:spacing w:line="460" w:lineRule="atLeast"/>
        <w:ind w:firstLine="600"/>
        <w:jc w:val="left"/>
        <w:rPr>
          <w:rFonts w:ascii="����" w:hAnsi="����" w:cs="宋体"/>
          <w:color w:val="000000"/>
          <w:kern w:val="0"/>
          <w:sz w:val="18"/>
          <w:szCs w:val="18"/>
        </w:rPr>
      </w:pPr>
      <w:r>
        <w:rPr>
          <w:rFonts w:cs="宋体"/>
          <w:color w:val="000000"/>
          <w:kern w:val="0"/>
          <w:sz w:val="18"/>
          <w:szCs w:val="18"/>
        </w:rPr>
        <w:t> 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5BEE2"/>
    <w:multiLevelType w:val="singleLevel"/>
    <w:tmpl w:val="9205BEE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04BD"/>
    <w:rsid w:val="000074A8"/>
    <w:rsid w:val="00037AA0"/>
    <w:rsid w:val="00126E2C"/>
    <w:rsid w:val="001818C1"/>
    <w:rsid w:val="001D04DB"/>
    <w:rsid w:val="002B100F"/>
    <w:rsid w:val="00394FAC"/>
    <w:rsid w:val="003D39DD"/>
    <w:rsid w:val="004967C3"/>
    <w:rsid w:val="00584E90"/>
    <w:rsid w:val="005C2F69"/>
    <w:rsid w:val="005C3D33"/>
    <w:rsid w:val="0068341E"/>
    <w:rsid w:val="006A2A1C"/>
    <w:rsid w:val="006A2F3F"/>
    <w:rsid w:val="00705C26"/>
    <w:rsid w:val="00743AA1"/>
    <w:rsid w:val="007F5308"/>
    <w:rsid w:val="0083031D"/>
    <w:rsid w:val="009141FD"/>
    <w:rsid w:val="00924399"/>
    <w:rsid w:val="00937A3C"/>
    <w:rsid w:val="009569C9"/>
    <w:rsid w:val="009631DA"/>
    <w:rsid w:val="00A23A83"/>
    <w:rsid w:val="00A575C7"/>
    <w:rsid w:val="00AC1082"/>
    <w:rsid w:val="00AE77C4"/>
    <w:rsid w:val="00B047C9"/>
    <w:rsid w:val="00B0661B"/>
    <w:rsid w:val="00B12754"/>
    <w:rsid w:val="00B232A9"/>
    <w:rsid w:val="00B65968"/>
    <w:rsid w:val="00BB2F2D"/>
    <w:rsid w:val="00BC7663"/>
    <w:rsid w:val="00BD04BD"/>
    <w:rsid w:val="00C57459"/>
    <w:rsid w:val="00CF06CA"/>
    <w:rsid w:val="00D80661"/>
    <w:rsid w:val="00E67AFC"/>
    <w:rsid w:val="00ED2347"/>
    <w:rsid w:val="00EF6A16"/>
    <w:rsid w:val="00F31D1C"/>
    <w:rsid w:val="00F513E6"/>
    <w:rsid w:val="0A4C4B3E"/>
    <w:rsid w:val="0E2455A7"/>
    <w:rsid w:val="1D4C6F21"/>
    <w:rsid w:val="24176CFB"/>
    <w:rsid w:val="4BD129A7"/>
    <w:rsid w:val="4D465FEB"/>
    <w:rsid w:val="537F3B56"/>
    <w:rsid w:val="6178453B"/>
    <w:rsid w:val="6A316E9F"/>
    <w:rsid w:val="6BC31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 5 Char"/>
    <w:basedOn w:val="6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Char"/>
    <w:basedOn w:val="6"/>
    <w:link w:val="5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4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</Words>
  <Characters>810</Characters>
  <Lines>6</Lines>
  <Paragraphs>1</Paragraphs>
  <TotalTime>13</TotalTime>
  <ScaleCrop>false</ScaleCrop>
  <LinksUpToDate>false</LinksUpToDate>
  <CharactersWithSpaces>951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2017-08-21T07:27:00Z</dcterms:created>
  <dc:creator>user</dc:creator>
  <cp:lastModifiedBy>HP</cp:lastModifiedBy>
  <dcterms:modified xsi:type="dcterms:W3CDTF">2018-07-31T05:43:04Z</dcterms:modified>
  <dc:title>贵阳市白云区2017年统一公开招聘中小学、幼儿园教师体检有关事宜的公告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