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D5" w:rsidRPr="007419D4" w:rsidRDefault="001907D5" w:rsidP="001907D5">
      <w:pPr>
        <w:spacing w:line="300" w:lineRule="exact"/>
        <w:rPr>
          <w:rFonts w:eastAsia="仿宋"/>
          <w:sz w:val="30"/>
          <w:szCs w:val="30"/>
        </w:rPr>
      </w:pPr>
      <w:r w:rsidRPr="007419D4">
        <w:rPr>
          <w:rFonts w:eastAsia="仿宋"/>
          <w:sz w:val="30"/>
          <w:szCs w:val="30"/>
        </w:rPr>
        <w:t>附表</w:t>
      </w:r>
      <w:r w:rsidRPr="007419D4">
        <w:rPr>
          <w:rFonts w:eastAsia="仿宋"/>
          <w:sz w:val="30"/>
          <w:szCs w:val="30"/>
        </w:rPr>
        <w:t>1</w:t>
      </w:r>
    </w:p>
    <w:p w:rsidR="001907D5" w:rsidRDefault="001907D5" w:rsidP="001907D5">
      <w:pPr>
        <w:spacing w:line="300" w:lineRule="exact"/>
        <w:jc w:val="center"/>
        <w:rPr>
          <w:rFonts w:eastAsia="华文中宋"/>
          <w:sz w:val="32"/>
          <w:szCs w:val="32"/>
        </w:rPr>
      </w:pPr>
    </w:p>
    <w:p w:rsidR="001907D5" w:rsidRPr="00647B68" w:rsidRDefault="001907D5" w:rsidP="001907D5">
      <w:pPr>
        <w:spacing w:line="300" w:lineRule="exact"/>
        <w:jc w:val="center"/>
        <w:rPr>
          <w:rFonts w:eastAsia="华文中宋" w:hint="eastAsia"/>
          <w:sz w:val="32"/>
          <w:szCs w:val="32"/>
        </w:rPr>
      </w:pPr>
      <w:r w:rsidRPr="007419D4">
        <w:rPr>
          <w:rFonts w:eastAsia="华文中宋"/>
          <w:sz w:val="32"/>
          <w:szCs w:val="32"/>
        </w:rPr>
        <w:t>国家铁路局事业单位</w:t>
      </w:r>
      <w:r w:rsidRPr="007419D4">
        <w:rPr>
          <w:rFonts w:eastAsia="华文中宋"/>
          <w:sz w:val="32"/>
          <w:szCs w:val="32"/>
        </w:rPr>
        <w:t>2018</w:t>
      </w:r>
      <w:r w:rsidRPr="007419D4">
        <w:rPr>
          <w:rFonts w:eastAsia="华文中宋"/>
          <w:sz w:val="32"/>
          <w:szCs w:val="32"/>
        </w:rPr>
        <w:t>年度公开招聘工作人员岗位表</w:t>
      </w:r>
    </w:p>
    <w:p w:rsidR="001907D5" w:rsidRDefault="001907D5" w:rsidP="001907D5">
      <w:pPr>
        <w:spacing w:line="300" w:lineRule="exact"/>
        <w:rPr>
          <w:rFonts w:eastAsia="华文仿宋" w:hint="eastAsia"/>
          <w:b/>
          <w:color w:val="000000"/>
          <w:sz w:val="24"/>
        </w:rPr>
      </w:pPr>
    </w:p>
    <w:tbl>
      <w:tblPr>
        <w:tblW w:w="14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681"/>
        <w:gridCol w:w="1283"/>
        <w:gridCol w:w="1309"/>
        <w:gridCol w:w="7026"/>
        <w:gridCol w:w="2464"/>
      </w:tblGrid>
      <w:tr w:rsidR="001907D5" w:rsidRPr="007419D4" w:rsidTr="00C72900">
        <w:trPr>
          <w:trHeight w:val="767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7419D4">
              <w:rPr>
                <w:rFonts w:eastAsia="黑体"/>
                <w:color w:val="000000"/>
                <w:sz w:val="24"/>
              </w:rPr>
              <w:t>岗位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7419D4">
              <w:rPr>
                <w:rFonts w:eastAsia="黑体"/>
                <w:color w:val="000000"/>
                <w:sz w:val="24"/>
              </w:rPr>
              <w:t>数量</w:t>
            </w:r>
          </w:p>
        </w:tc>
        <w:tc>
          <w:tcPr>
            <w:tcW w:w="1283" w:type="dxa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7419D4">
              <w:rPr>
                <w:rFonts w:eastAsia="黑体"/>
                <w:color w:val="000000"/>
                <w:sz w:val="24"/>
              </w:rPr>
              <w:t>学历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7419D4">
              <w:rPr>
                <w:rFonts w:eastAsia="黑体"/>
                <w:color w:val="000000"/>
                <w:sz w:val="24"/>
              </w:rPr>
              <w:t>从事专业</w:t>
            </w:r>
          </w:p>
        </w:tc>
        <w:tc>
          <w:tcPr>
            <w:tcW w:w="7026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 w:rsidRPr="007419D4">
              <w:rPr>
                <w:rFonts w:eastAsia="黑体"/>
                <w:color w:val="000000"/>
                <w:sz w:val="24"/>
              </w:rPr>
              <w:t>其他条件</w:t>
            </w:r>
          </w:p>
        </w:tc>
        <w:tc>
          <w:tcPr>
            <w:tcW w:w="2464" w:type="dxa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 w:val="24"/>
              </w:rPr>
              <w:t>招聘</w:t>
            </w:r>
            <w:r w:rsidRPr="007419D4">
              <w:rPr>
                <w:rFonts w:eastAsia="黑体"/>
                <w:color w:val="000000"/>
                <w:sz w:val="24"/>
              </w:rPr>
              <w:t>单位</w:t>
            </w: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机车</w:t>
            </w:r>
            <w:r>
              <w:rPr>
                <w:rFonts w:eastAsia="华文仿宋"/>
                <w:color w:val="000000"/>
                <w:sz w:val="24"/>
              </w:rPr>
              <w:t>安全技术研究</w:t>
            </w:r>
            <w:r>
              <w:rPr>
                <w:rFonts w:eastAsia="华文仿宋" w:hint="eastAsia"/>
                <w:color w:val="000000"/>
                <w:sz w:val="24"/>
              </w:rPr>
              <w:t>一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4</w:t>
            </w:r>
          </w:p>
        </w:tc>
        <w:tc>
          <w:tcPr>
            <w:tcW w:w="1283" w:type="dxa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 w:hint="eastAsia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铁路机车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年及以上铁路机车制造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工作经历，目前仍从事铁路机车专业技术工作；中央企业层级技术专家</w:t>
            </w:r>
          </w:p>
        </w:tc>
        <w:tc>
          <w:tcPr>
            <w:tcW w:w="2464" w:type="dxa"/>
            <w:vMerge w:val="restart"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7419D4">
              <w:rPr>
                <w:rFonts w:eastAsia="华文仿宋"/>
                <w:color w:val="000000"/>
                <w:szCs w:val="21"/>
              </w:rPr>
              <w:t>安全技术中心</w:t>
            </w:r>
          </w:p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机车安全技术研究</w:t>
            </w:r>
            <w:r>
              <w:rPr>
                <w:rFonts w:eastAsia="华文仿宋" w:hint="eastAsia"/>
                <w:color w:val="000000"/>
                <w:sz w:val="24"/>
              </w:rPr>
              <w:t>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1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铁路机车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35</w:t>
            </w:r>
            <w:r w:rsidRPr="007419D4">
              <w:rPr>
                <w:rFonts w:eastAsia="华文仿宋"/>
                <w:color w:val="000000"/>
                <w:sz w:val="24"/>
              </w:rPr>
              <w:t>周岁及以下；</w:t>
            </w:r>
            <w:r w:rsidRPr="007419D4">
              <w:rPr>
                <w:rFonts w:eastAsia="华文仿宋"/>
                <w:color w:val="000000"/>
                <w:sz w:val="24"/>
              </w:rPr>
              <w:t xml:space="preserve"> </w:t>
            </w: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年及以上铁路机车制造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工作经历，目前仍从事铁路机车专业技术工作；高级专业技术资格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车辆安全技术研究</w:t>
            </w:r>
            <w:r>
              <w:rPr>
                <w:rFonts w:eastAsia="华文仿宋" w:hint="eastAsia"/>
                <w:color w:val="000000"/>
                <w:sz w:val="24"/>
              </w:rPr>
              <w:t>一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3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铁路车辆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年及以上铁路车辆制造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工作经历，目前仍从事铁路车辆专业技术工作；中央企业层级技术专家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车辆安全技术研究</w:t>
            </w:r>
            <w:r>
              <w:rPr>
                <w:rFonts w:eastAsia="华文仿宋" w:hint="eastAsia"/>
                <w:color w:val="000000"/>
                <w:sz w:val="24"/>
              </w:rPr>
              <w:t>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2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铁路车辆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35</w:t>
            </w:r>
            <w:r w:rsidRPr="007419D4">
              <w:rPr>
                <w:rFonts w:eastAsia="华文仿宋"/>
                <w:color w:val="000000"/>
                <w:sz w:val="24"/>
              </w:rPr>
              <w:t>周岁及以下；</w:t>
            </w:r>
            <w:r w:rsidRPr="007419D4">
              <w:rPr>
                <w:rFonts w:eastAsia="华文仿宋"/>
                <w:color w:val="000000"/>
                <w:sz w:val="24"/>
              </w:rPr>
              <w:t xml:space="preserve"> </w:t>
            </w: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 w:rsidRPr="007419D4">
              <w:rPr>
                <w:rFonts w:eastAsia="华文仿宋"/>
                <w:color w:val="000000"/>
                <w:sz w:val="24"/>
              </w:rPr>
              <w:t>年及以上</w:t>
            </w:r>
            <w:r>
              <w:rPr>
                <w:rFonts w:eastAsia="华文仿宋"/>
                <w:color w:val="000000"/>
                <w:sz w:val="24"/>
              </w:rPr>
              <w:t>铁路车辆制造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工作经历，目前仍从事铁路车辆专业技术工作；高级专业技术资格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机车</w:t>
            </w:r>
            <w:r>
              <w:rPr>
                <w:rFonts w:eastAsia="华文仿宋" w:hint="eastAsia"/>
                <w:color w:val="000000"/>
                <w:sz w:val="24"/>
              </w:rPr>
              <w:t>装备技术</w:t>
            </w:r>
            <w:r>
              <w:rPr>
                <w:rFonts w:eastAsia="华文仿宋"/>
                <w:color w:val="000000"/>
                <w:sz w:val="24"/>
              </w:rPr>
              <w:t>研究</w:t>
            </w:r>
            <w:r>
              <w:rPr>
                <w:rFonts w:eastAsia="华文仿宋" w:hint="eastAsia"/>
                <w:color w:val="000000"/>
                <w:sz w:val="24"/>
              </w:rPr>
              <w:t>一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2</w:t>
            </w:r>
          </w:p>
        </w:tc>
        <w:tc>
          <w:tcPr>
            <w:tcW w:w="1283" w:type="dxa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铁路机车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年及以上铁路机车制造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工作经历，目前仍从事铁路机车专业技术工作；中央企业层级技术专家</w:t>
            </w:r>
          </w:p>
        </w:tc>
        <w:tc>
          <w:tcPr>
            <w:tcW w:w="2464" w:type="dxa"/>
            <w:vMerge w:val="restart"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7419D4">
              <w:rPr>
                <w:rFonts w:eastAsia="华文仿宋"/>
                <w:color w:val="000000"/>
                <w:szCs w:val="21"/>
              </w:rPr>
              <w:t>装备技术中心</w:t>
            </w:r>
          </w:p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机车</w:t>
            </w:r>
            <w:r>
              <w:rPr>
                <w:rFonts w:eastAsia="华文仿宋" w:hint="eastAsia"/>
                <w:color w:val="000000"/>
                <w:sz w:val="24"/>
              </w:rPr>
              <w:t>装备技术</w:t>
            </w:r>
            <w:r>
              <w:rPr>
                <w:rFonts w:eastAsia="华文仿宋"/>
                <w:color w:val="000000"/>
                <w:sz w:val="24"/>
              </w:rPr>
              <w:t>研究</w:t>
            </w:r>
            <w:r>
              <w:rPr>
                <w:rFonts w:eastAsia="华文仿宋" w:hint="eastAsia"/>
                <w:color w:val="000000"/>
                <w:sz w:val="24"/>
              </w:rPr>
              <w:t>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1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铁路机车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35</w:t>
            </w:r>
            <w:r w:rsidRPr="007419D4">
              <w:rPr>
                <w:rFonts w:eastAsia="华文仿宋"/>
                <w:color w:val="000000"/>
                <w:sz w:val="24"/>
              </w:rPr>
              <w:t>周岁及以下；</w:t>
            </w:r>
            <w:r w:rsidRPr="007419D4">
              <w:rPr>
                <w:rFonts w:eastAsia="华文仿宋"/>
                <w:color w:val="000000"/>
                <w:sz w:val="24"/>
              </w:rPr>
              <w:t xml:space="preserve"> </w:t>
            </w: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年及以上铁路机车制造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工作经历，目前仍从事铁路机车专业技术工作；高级专业技术资格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车辆</w:t>
            </w:r>
            <w:r>
              <w:rPr>
                <w:rFonts w:eastAsia="华文仿宋" w:hint="eastAsia"/>
                <w:color w:val="000000"/>
                <w:sz w:val="24"/>
              </w:rPr>
              <w:t>装备技术</w:t>
            </w:r>
            <w:r>
              <w:rPr>
                <w:rFonts w:eastAsia="华文仿宋"/>
                <w:color w:val="000000"/>
                <w:sz w:val="24"/>
              </w:rPr>
              <w:t>研究</w:t>
            </w:r>
            <w:r>
              <w:rPr>
                <w:rFonts w:eastAsia="华文仿宋" w:hint="eastAsia"/>
                <w:color w:val="000000"/>
                <w:sz w:val="24"/>
              </w:rPr>
              <w:t>一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2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铁路车辆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年及以上铁路车辆制造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工作经历，目前仍从事铁路车辆专业技术工作；中央企业层级技术专家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车辆</w:t>
            </w:r>
            <w:r>
              <w:rPr>
                <w:rFonts w:eastAsia="华文仿宋" w:hint="eastAsia"/>
                <w:color w:val="000000"/>
                <w:sz w:val="24"/>
              </w:rPr>
              <w:t>装备技术</w:t>
            </w:r>
            <w:r>
              <w:rPr>
                <w:rFonts w:eastAsia="华文仿宋"/>
                <w:color w:val="000000"/>
                <w:sz w:val="24"/>
              </w:rPr>
              <w:t>研究</w:t>
            </w:r>
            <w:r>
              <w:rPr>
                <w:rFonts w:eastAsia="华文仿宋" w:hint="eastAsia"/>
                <w:color w:val="000000"/>
                <w:sz w:val="24"/>
              </w:rPr>
              <w:t>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1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铁路车辆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35</w:t>
            </w:r>
            <w:r w:rsidRPr="007419D4">
              <w:rPr>
                <w:rFonts w:eastAsia="华文仿宋"/>
                <w:color w:val="000000"/>
                <w:sz w:val="24"/>
              </w:rPr>
              <w:t>周岁及以下；</w:t>
            </w:r>
            <w:r w:rsidRPr="007419D4">
              <w:rPr>
                <w:rFonts w:eastAsia="华文仿宋"/>
                <w:color w:val="000000"/>
                <w:sz w:val="24"/>
              </w:rPr>
              <w:t xml:space="preserve"> </w:t>
            </w: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 w:rsidRPr="007419D4">
              <w:rPr>
                <w:rFonts w:eastAsia="华文仿宋"/>
                <w:color w:val="000000"/>
                <w:sz w:val="24"/>
              </w:rPr>
              <w:t>年及以上</w:t>
            </w:r>
            <w:r>
              <w:rPr>
                <w:rFonts w:eastAsia="华文仿宋"/>
                <w:color w:val="000000"/>
                <w:sz w:val="24"/>
              </w:rPr>
              <w:t>铁路车辆制造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工作经历，目前仍从事铁路车辆专业技术工作；高级专业技术资格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lastRenderedPageBreak/>
              <w:t>机车标准研究</w:t>
            </w:r>
            <w:r>
              <w:rPr>
                <w:rFonts w:eastAsia="华文仿宋" w:hint="eastAsia"/>
                <w:color w:val="000000"/>
                <w:sz w:val="24"/>
              </w:rPr>
              <w:t>一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11</w:t>
            </w:r>
          </w:p>
        </w:tc>
        <w:tc>
          <w:tcPr>
            <w:tcW w:w="1283" w:type="dxa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铁路机车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年及以上铁路机车制造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工作经历，目前仍从事铁路机车专业技术工作；中央企业层级技术专家</w:t>
            </w:r>
          </w:p>
        </w:tc>
        <w:tc>
          <w:tcPr>
            <w:tcW w:w="2464" w:type="dxa"/>
            <w:vMerge w:val="restart"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  <w:r w:rsidRPr="007419D4">
              <w:rPr>
                <w:rFonts w:eastAsia="华文仿宋"/>
                <w:color w:val="000000"/>
                <w:szCs w:val="21"/>
              </w:rPr>
              <w:t>规划与标准研究院</w:t>
            </w:r>
          </w:p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机车标准研究</w:t>
            </w:r>
            <w:r>
              <w:rPr>
                <w:rFonts w:eastAsia="华文仿宋" w:hint="eastAsia"/>
                <w:color w:val="000000"/>
                <w:sz w:val="24"/>
              </w:rPr>
              <w:t>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1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铁路机车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35</w:t>
            </w:r>
            <w:r w:rsidRPr="007419D4">
              <w:rPr>
                <w:rFonts w:eastAsia="华文仿宋"/>
                <w:color w:val="000000"/>
                <w:sz w:val="24"/>
              </w:rPr>
              <w:t>周岁及以下；</w:t>
            </w:r>
            <w:r w:rsidRPr="007419D4">
              <w:rPr>
                <w:rFonts w:eastAsia="华文仿宋"/>
                <w:color w:val="000000"/>
                <w:sz w:val="24"/>
              </w:rPr>
              <w:t xml:space="preserve"> </w:t>
            </w: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年及以上铁路机车制造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工作经历，目前仍从事铁路机车专业技术工作；高级专业技术资格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 w:hint="eastAsia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车辆</w:t>
            </w:r>
            <w:r>
              <w:rPr>
                <w:rFonts w:eastAsia="华文仿宋"/>
                <w:color w:val="000000"/>
                <w:sz w:val="24"/>
              </w:rPr>
              <w:t>标准</w:t>
            </w:r>
            <w:r w:rsidRPr="007419D4">
              <w:rPr>
                <w:rFonts w:eastAsia="华文仿宋"/>
                <w:color w:val="000000"/>
                <w:sz w:val="24"/>
              </w:rPr>
              <w:t>研究</w:t>
            </w:r>
            <w:r>
              <w:rPr>
                <w:rFonts w:eastAsia="华文仿宋" w:hint="eastAsia"/>
                <w:color w:val="000000"/>
                <w:sz w:val="24"/>
              </w:rPr>
              <w:t>一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6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铁路车辆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>
              <w:rPr>
                <w:rFonts w:eastAsia="华文仿宋"/>
                <w:color w:val="000000"/>
                <w:sz w:val="24"/>
              </w:rPr>
              <w:t>年及以上铁路车辆制造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工作经历，目前仍从事铁路车辆专业技术工作；中央企业层级技术专家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  <w:tr w:rsidR="001907D5" w:rsidRPr="007419D4" w:rsidTr="00C72900">
        <w:trPr>
          <w:trHeight w:hRule="exact" w:val="851"/>
        </w:trPr>
        <w:tc>
          <w:tcPr>
            <w:tcW w:w="1433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车辆</w:t>
            </w:r>
            <w:r>
              <w:rPr>
                <w:rFonts w:eastAsia="华文仿宋"/>
                <w:color w:val="000000"/>
                <w:sz w:val="24"/>
              </w:rPr>
              <w:t>标准</w:t>
            </w:r>
            <w:r w:rsidRPr="007419D4">
              <w:rPr>
                <w:rFonts w:eastAsia="华文仿宋"/>
                <w:color w:val="000000"/>
                <w:sz w:val="24"/>
              </w:rPr>
              <w:t>研究</w:t>
            </w:r>
            <w:r>
              <w:rPr>
                <w:rFonts w:eastAsia="华文仿宋" w:hint="eastAsia"/>
                <w:color w:val="000000"/>
                <w:sz w:val="24"/>
              </w:rPr>
              <w:t>二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jc w:val="center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/>
                <w:color w:val="000000"/>
                <w:sz w:val="24"/>
              </w:rPr>
              <w:t>2</w:t>
            </w:r>
          </w:p>
        </w:tc>
        <w:tc>
          <w:tcPr>
            <w:tcW w:w="1283" w:type="dxa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>
              <w:rPr>
                <w:rFonts w:eastAsia="华文仿宋" w:hint="eastAsia"/>
                <w:color w:val="000000"/>
                <w:sz w:val="24"/>
              </w:rPr>
              <w:t>大学</w:t>
            </w:r>
            <w:r>
              <w:rPr>
                <w:rFonts w:eastAsia="华文仿宋"/>
                <w:color w:val="000000"/>
                <w:sz w:val="24"/>
              </w:rPr>
              <w:t>本科及以上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铁路车辆</w:t>
            </w:r>
          </w:p>
        </w:tc>
        <w:tc>
          <w:tcPr>
            <w:tcW w:w="7026" w:type="dxa"/>
            <w:shd w:val="clear" w:color="auto" w:fill="auto"/>
          </w:tcPr>
          <w:p w:rsidR="001907D5" w:rsidRPr="007419D4" w:rsidRDefault="001907D5" w:rsidP="00C72900">
            <w:pPr>
              <w:spacing w:line="300" w:lineRule="exact"/>
              <w:rPr>
                <w:rFonts w:eastAsia="华文仿宋"/>
                <w:color w:val="000000"/>
                <w:sz w:val="24"/>
              </w:rPr>
            </w:pPr>
            <w:r w:rsidRPr="007419D4">
              <w:rPr>
                <w:rFonts w:eastAsia="华文仿宋"/>
                <w:color w:val="000000"/>
                <w:sz w:val="24"/>
              </w:rPr>
              <w:t>35</w:t>
            </w:r>
            <w:r w:rsidRPr="007419D4">
              <w:rPr>
                <w:rFonts w:eastAsia="华文仿宋"/>
                <w:color w:val="000000"/>
                <w:sz w:val="24"/>
              </w:rPr>
              <w:t>周岁及以下；</w:t>
            </w:r>
            <w:r w:rsidRPr="007419D4">
              <w:rPr>
                <w:rFonts w:eastAsia="华文仿宋"/>
                <w:color w:val="000000"/>
                <w:sz w:val="24"/>
              </w:rPr>
              <w:t xml:space="preserve"> </w:t>
            </w:r>
            <w:r w:rsidRPr="007419D4">
              <w:rPr>
                <w:rFonts w:eastAsia="华文仿宋"/>
                <w:color w:val="000000"/>
                <w:sz w:val="24"/>
              </w:rPr>
              <w:t>连续</w:t>
            </w:r>
            <w:r>
              <w:rPr>
                <w:rFonts w:eastAsia="华文仿宋"/>
                <w:color w:val="000000"/>
                <w:sz w:val="24"/>
              </w:rPr>
              <w:t>5</w:t>
            </w:r>
            <w:r w:rsidRPr="007419D4">
              <w:rPr>
                <w:rFonts w:eastAsia="华文仿宋"/>
                <w:color w:val="000000"/>
                <w:sz w:val="24"/>
              </w:rPr>
              <w:t>年及以上</w:t>
            </w:r>
            <w:r>
              <w:rPr>
                <w:rFonts w:eastAsia="华文仿宋"/>
                <w:color w:val="000000"/>
                <w:sz w:val="24"/>
              </w:rPr>
              <w:t>铁路车辆制造</w:t>
            </w:r>
            <w:r w:rsidRPr="007419D4">
              <w:rPr>
                <w:rFonts w:eastAsia="华文仿宋"/>
                <w:color w:val="000000"/>
                <w:sz w:val="24"/>
              </w:rPr>
              <w:t>工作经历，目前仍从事铁路车辆专业技术工作；高级专业技术资格</w:t>
            </w:r>
          </w:p>
        </w:tc>
        <w:tc>
          <w:tcPr>
            <w:tcW w:w="2464" w:type="dxa"/>
            <w:vMerge/>
            <w:vAlign w:val="center"/>
          </w:tcPr>
          <w:p w:rsidR="001907D5" w:rsidRPr="007419D4" w:rsidRDefault="001907D5" w:rsidP="00C72900">
            <w:pPr>
              <w:spacing w:line="260" w:lineRule="exact"/>
              <w:rPr>
                <w:rFonts w:eastAsia="华文仿宋"/>
                <w:color w:val="000000"/>
                <w:szCs w:val="21"/>
              </w:rPr>
            </w:pPr>
          </w:p>
        </w:tc>
      </w:tr>
    </w:tbl>
    <w:p w:rsidR="001907D5" w:rsidRPr="007419D4" w:rsidRDefault="001907D5" w:rsidP="001907D5">
      <w:pPr>
        <w:spacing w:line="300" w:lineRule="exact"/>
        <w:rPr>
          <w:rFonts w:eastAsia="华文仿宋" w:hint="eastAsia"/>
          <w:b/>
          <w:color w:val="000000"/>
          <w:sz w:val="24"/>
        </w:rPr>
      </w:pPr>
    </w:p>
    <w:p w:rsidR="001907D5" w:rsidRPr="007419D4" w:rsidRDefault="001907D5" w:rsidP="001907D5">
      <w:pPr>
        <w:spacing w:line="300" w:lineRule="exact"/>
        <w:rPr>
          <w:rFonts w:eastAsia="华文仿宋" w:hint="eastAsia"/>
          <w:b/>
          <w:color w:val="000000"/>
          <w:sz w:val="24"/>
        </w:rPr>
        <w:sectPr w:rsidR="001907D5" w:rsidRPr="007419D4" w:rsidSect="00FD7374">
          <w:footerReference w:type="even" r:id="rId4"/>
          <w:footerReference w:type="default" r:id="rId5"/>
          <w:pgSz w:w="16838" w:h="11906" w:orient="landscape" w:code="9"/>
          <w:pgMar w:top="1474" w:right="1474" w:bottom="1474" w:left="1134" w:header="851" w:footer="680" w:gutter="0"/>
          <w:cols w:space="425"/>
          <w:docGrid w:type="lines" w:linePitch="312"/>
        </w:sectPr>
      </w:pPr>
      <w:r>
        <w:rPr>
          <w:rFonts w:eastAsia="华文仿宋"/>
          <w:b/>
          <w:color w:val="000000"/>
          <w:sz w:val="24"/>
        </w:rPr>
        <w:t>注：报考需征得所在单位上级主管部门</w:t>
      </w:r>
      <w:bookmarkStart w:id="0" w:name="_GoBack"/>
      <w:bookmarkEnd w:id="0"/>
    </w:p>
    <w:p w:rsidR="00D609A3" w:rsidRPr="001907D5" w:rsidRDefault="00D609A3">
      <w:pPr>
        <w:rPr>
          <w:rFonts w:hint="eastAsia"/>
        </w:rPr>
      </w:pPr>
    </w:p>
    <w:sectPr w:rsidR="00D609A3" w:rsidRPr="001907D5" w:rsidSect="001907D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BA" w:rsidRDefault="001907D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1ABA" w:rsidRDefault="001907D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BA" w:rsidRDefault="001907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1907D5">
      <w:rPr>
        <w:noProof/>
        <w:lang w:val="zh-CN"/>
      </w:rPr>
      <w:t>2</w:t>
    </w:r>
    <w:r>
      <w:fldChar w:fldCharType="end"/>
    </w:r>
  </w:p>
  <w:p w:rsidR="00961ABA" w:rsidRDefault="001907D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7D5"/>
    <w:rsid w:val="001907D5"/>
    <w:rsid w:val="00D6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F8B43-BF70-43D7-BAD9-0138328E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7D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19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907D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0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廖夕月</dc:creator>
  <cp:keywords/>
  <dc:description/>
  <cp:lastModifiedBy>廖夕月</cp:lastModifiedBy>
  <cp:revision>1</cp:revision>
  <dcterms:created xsi:type="dcterms:W3CDTF">2018-03-30T07:17:00Z</dcterms:created>
  <dcterms:modified xsi:type="dcterms:W3CDTF">2018-03-30T07:19:00Z</dcterms:modified>
</cp:coreProperties>
</file>