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56E" w:rsidRPr="00361385" w:rsidRDefault="00A3756E" w:rsidP="00A3756E">
      <w:pPr>
        <w:rPr>
          <w:rFonts w:ascii="仿宋_GB2312" w:eastAsia="仿宋_GB2312"/>
          <w:sz w:val="32"/>
          <w:szCs w:val="32"/>
        </w:rPr>
      </w:pPr>
      <w:r w:rsidRPr="00361385">
        <w:rPr>
          <w:rFonts w:ascii="仿宋_GB2312" w:eastAsia="仿宋_GB2312" w:hint="eastAsia"/>
          <w:sz w:val="32"/>
          <w:szCs w:val="32"/>
        </w:rPr>
        <w:t>附件</w:t>
      </w:r>
      <w:r w:rsidR="00626144" w:rsidRPr="00361385">
        <w:rPr>
          <w:rFonts w:ascii="仿宋_GB2312" w:eastAsia="仿宋_GB2312"/>
          <w:sz w:val="32"/>
          <w:szCs w:val="32"/>
        </w:rPr>
        <w:t>2</w:t>
      </w:r>
      <w:r w:rsidRPr="00361385">
        <w:rPr>
          <w:rFonts w:ascii="仿宋_GB2312" w:eastAsia="仿宋_GB2312" w:hint="eastAsia"/>
          <w:sz w:val="32"/>
          <w:szCs w:val="32"/>
        </w:rPr>
        <w:t>：</w:t>
      </w:r>
    </w:p>
    <w:p w:rsidR="007850E6" w:rsidRPr="00361385" w:rsidRDefault="00A3756E" w:rsidP="00A3756E">
      <w:pPr>
        <w:spacing w:line="600" w:lineRule="exact"/>
        <w:jc w:val="center"/>
        <w:rPr>
          <w:rFonts w:ascii="方正小标宋简体" w:eastAsia="方正小标宋简体"/>
          <w:spacing w:val="-12"/>
          <w:sz w:val="44"/>
          <w:szCs w:val="32"/>
        </w:rPr>
      </w:pPr>
      <w:r w:rsidRPr="00361385">
        <w:rPr>
          <w:rFonts w:ascii="方正小标宋简体" w:eastAsia="方正小标宋简体" w:hint="eastAsia"/>
          <w:spacing w:val="-12"/>
          <w:sz w:val="44"/>
          <w:szCs w:val="32"/>
        </w:rPr>
        <w:t>印江自治县2022年</w:t>
      </w:r>
      <w:r w:rsidR="00625935" w:rsidRPr="00361385">
        <w:rPr>
          <w:rFonts w:ascii="方正小标宋简体" w:eastAsia="方正小标宋简体" w:hint="eastAsia"/>
          <w:spacing w:val="-12"/>
          <w:sz w:val="44"/>
          <w:szCs w:val="32"/>
        </w:rPr>
        <w:t>面向</w:t>
      </w:r>
      <w:r w:rsidR="00FB2CE5" w:rsidRPr="00361385">
        <w:rPr>
          <w:rFonts w:ascii="方正小标宋简体" w:eastAsia="方正小标宋简体" w:hint="eastAsia"/>
          <w:spacing w:val="-12"/>
          <w:sz w:val="44"/>
          <w:szCs w:val="32"/>
        </w:rPr>
        <w:t>县</w:t>
      </w:r>
      <w:r w:rsidR="00685321" w:rsidRPr="00361385">
        <w:rPr>
          <w:rFonts w:ascii="方正小标宋简体" w:eastAsia="方正小标宋简体" w:hint="eastAsia"/>
          <w:spacing w:val="-12"/>
          <w:sz w:val="44"/>
          <w:szCs w:val="32"/>
        </w:rPr>
        <w:t>外</w:t>
      </w:r>
      <w:r w:rsidR="00221E7A" w:rsidRPr="00361385">
        <w:rPr>
          <w:rFonts w:ascii="方正小标宋简体" w:eastAsia="方正小标宋简体" w:hint="eastAsia"/>
          <w:spacing w:val="-12"/>
          <w:sz w:val="44"/>
          <w:szCs w:val="32"/>
        </w:rPr>
        <w:t>选调</w:t>
      </w:r>
      <w:r w:rsidRPr="00361385">
        <w:rPr>
          <w:rFonts w:ascii="方正小标宋简体" w:eastAsia="方正小标宋简体" w:hint="eastAsia"/>
          <w:spacing w:val="-12"/>
          <w:sz w:val="44"/>
          <w:szCs w:val="32"/>
        </w:rPr>
        <w:t>专任教师</w:t>
      </w:r>
    </w:p>
    <w:p w:rsidR="00A3756E" w:rsidRPr="00361385" w:rsidRDefault="00A3756E" w:rsidP="00A3756E">
      <w:pPr>
        <w:spacing w:line="600" w:lineRule="exact"/>
        <w:jc w:val="center"/>
        <w:rPr>
          <w:rFonts w:ascii="方正小标宋简体" w:eastAsia="方正小标宋简体"/>
          <w:sz w:val="44"/>
          <w:szCs w:val="32"/>
        </w:rPr>
      </w:pPr>
      <w:r w:rsidRPr="00361385">
        <w:rPr>
          <w:rFonts w:ascii="方正小标宋简体" w:eastAsia="方正小标宋简体" w:hint="eastAsia"/>
          <w:sz w:val="44"/>
          <w:szCs w:val="32"/>
        </w:rPr>
        <w:t>实施方案</w:t>
      </w:r>
    </w:p>
    <w:p w:rsidR="00626144" w:rsidRPr="00361385" w:rsidRDefault="00626144" w:rsidP="00626144">
      <w:pPr>
        <w:ind w:firstLineChars="200" w:firstLine="640"/>
        <w:rPr>
          <w:rFonts w:ascii="仿宋_GB2312" w:eastAsia="仿宋_GB2312"/>
          <w:sz w:val="32"/>
          <w:szCs w:val="32"/>
        </w:rPr>
      </w:pPr>
    </w:p>
    <w:p w:rsidR="00626144" w:rsidRPr="00361385" w:rsidRDefault="00626144" w:rsidP="00724B09">
      <w:pPr>
        <w:spacing w:line="580" w:lineRule="exact"/>
        <w:ind w:firstLineChars="200" w:firstLine="640"/>
        <w:rPr>
          <w:rFonts w:ascii="仿宋_GB2312" w:eastAsia="仿宋_GB2312"/>
          <w:sz w:val="32"/>
          <w:szCs w:val="32"/>
        </w:rPr>
      </w:pPr>
      <w:bookmarkStart w:id="0" w:name="_Hlk106741141"/>
      <w:r w:rsidRPr="00361385">
        <w:rPr>
          <w:rFonts w:ascii="仿宋_GB2312" w:eastAsia="仿宋_GB2312" w:hint="eastAsia"/>
          <w:sz w:val="32"/>
          <w:szCs w:val="32"/>
        </w:rPr>
        <w:t>为巩固和提升我县教育教学水平，</w:t>
      </w:r>
      <w:r w:rsidR="00FA7166" w:rsidRPr="00361385">
        <w:rPr>
          <w:rFonts w:ascii="仿宋_GB2312" w:eastAsia="仿宋_GB2312" w:hint="eastAsia"/>
          <w:sz w:val="32"/>
          <w:szCs w:val="32"/>
        </w:rPr>
        <w:t>促进教育高质量发展，</w:t>
      </w:r>
      <w:r w:rsidRPr="00361385">
        <w:rPr>
          <w:rFonts w:ascii="仿宋_GB2312" w:eastAsia="仿宋_GB2312" w:hint="eastAsia"/>
          <w:sz w:val="32"/>
          <w:szCs w:val="32"/>
        </w:rPr>
        <w:t>多渠道补充全县中小学、幼儿园师资力量，切实解决我县户籍在外县工作或夫妻中一方在我县工作、多年两地分居的想调回我县工作的</w:t>
      </w:r>
      <w:r w:rsidR="005023A8" w:rsidRPr="00361385">
        <w:rPr>
          <w:rFonts w:ascii="仿宋_GB2312" w:eastAsia="仿宋_GB2312" w:hint="eastAsia"/>
          <w:sz w:val="32"/>
          <w:szCs w:val="32"/>
        </w:rPr>
        <w:t>问题</w:t>
      </w:r>
      <w:r w:rsidRPr="00361385">
        <w:rPr>
          <w:rFonts w:ascii="仿宋_GB2312" w:eastAsia="仿宋_GB2312" w:hint="eastAsia"/>
          <w:sz w:val="32"/>
          <w:szCs w:val="32"/>
        </w:rPr>
        <w:t>。</w:t>
      </w:r>
      <w:bookmarkEnd w:id="0"/>
      <w:r w:rsidRPr="00361385">
        <w:rPr>
          <w:rFonts w:ascii="仿宋_GB2312" w:eastAsia="仿宋_GB2312" w:hint="eastAsia"/>
          <w:sz w:val="32"/>
          <w:szCs w:val="32"/>
        </w:rPr>
        <w:t>经县委、县政府同意，决定面向县外选调中小学、幼儿园</w:t>
      </w:r>
      <w:r w:rsidR="005023A8" w:rsidRPr="00361385">
        <w:rPr>
          <w:rFonts w:ascii="仿宋_GB2312" w:eastAsia="仿宋_GB2312" w:hint="eastAsia"/>
          <w:sz w:val="32"/>
          <w:szCs w:val="32"/>
        </w:rPr>
        <w:t>在职在编</w:t>
      </w:r>
      <w:r w:rsidRPr="00361385">
        <w:rPr>
          <w:rFonts w:ascii="仿宋_GB2312" w:eastAsia="仿宋_GB2312" w:hint="eastAsia"/>
          <w:sz w:val="32"/>
          <w:szCs w:val="32"/>
        </w:rPr>
        <w:t>专任教师。为保证选调工作有序进行，特制定本方案。</w:t>
      </w:r>
    </w:p>
    <w:p w:rsidR="00626144" w:rsidRPr="00361385" w:rsidRDefault="00626144" w:rsidP="00724B09">
      <w:pPr>
        <w:spacing w:line="580" w:lineRule="exact"/>
        <w:ind w:firstLineChars="200" w:firstLine="640"/>
        <w:rPr>
          <w:rFonts w:ascii="黑体" w:eastAsia="黑体" w:hAnsi="黑体"/>
          <w:sz w:val="32"/>
          <w:szCs w:val="32"/>
        </w:rPr>
      </w:pPr>
      <w:r w:rsidRPr="00361385">
        <w:rPr>
          <w:rFonts w:ascii="黑体" w:eastAsia="黑体" w:hAnsi="黑体" w:hint="eastAsia"/>
          <w:sz w:val="32"/>
          <w:szCs w:val="32"/>
        </w:rPr>
        <w:t>一、选调</w:t>
      </w:r>
      <w:r w:rsidR="00984F9A" w:rsidRPr="00361385">
        <w:rPr>
          <w:rFonts w:ascii="黑体" w:eastAsia="黑体" w:hAnsi="黑体" w:hint="eastAsia"/>
          <w:sz w:val="32"/>
          <w:szCs w:val="32"/>
        </w:rPr>
        <w:t>岗位</w:t>
      </w:r>
      <w:r w:rsidRPr="00361385">
        <w:rPr>
          <w:rFonts w:ascii="黑体" w:eastAsia="黑体" w:hAnsi="黑体" w:hint="eastAsia"/>
          <w:sz w:val="32"/>
          <w:szCs w:val="32"/>
        </w:rPr>
        <w:t>职数</w:t>
      </w:r>
    </w:p>
    <w:p w:rsidR="00626144" w:rsidRPr="00361385" w:rsidRDefault="00626144"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面向</w:t>
      </w:r>
      <w:r w:rsidR="00AF4CC9" w:rsidRPr="00361385">
        <w:rPr>
          <w:rFonts w:ascii="仿宋_GB2312" w:eastAsia="仿宋_GB2312" w:hint="eastAsia"/>
          <w:sz w:val="32"/>
          <w:szCs w:val="32"/>
        </w:rPr>
        <w:t>县</w:t>
      </w:r>
      <w:r w:rsidRPr="00361385">
        <w:rPr>
          <w:rFonts w:ascii="仿宋_GB2312" w:eastAsia="仿宋_GB2312" w:hint="eastAsia"/>
          <w:sz w:val="32"/>
          <w:szCs w:val="32"/>
        </w:rPr>
        <w:t>外选调专任教师</w:t>
      </w:r>
      <w:proofErr w:type="gramStart"/>
      <w:r w:rsidRPr="00361385">
        <w:rPr>
          <w:rFonts w:ascii="仿宋_GB2312" w:eastAsia="仿宋_GB2312" w:hint="eastAsia"/>
          <w:sz w:val="32"/>
          <w:szCs w:val="32"/>
        </w:rPr>
        <w:t>不</w:t>
      </w:r>
      <w:proofErr w:type="gramEnd"/>
      <w:r w:rsidRPr="00361385">
        <w:rPr>
          <w:rFonts w:ascii="仿宋_GB2312" w:eastAsia="仿宋_GB2312" w:hint="eastAsia"/>
          <w:sz w:val="32"/>
          <w:szCs w:val="32"/>
        </w:rPr>
        <w:t>设岗位和学段、学科限制，考试</w:t>
      </w:r>
      <w:r w:rsidR="00C60D27" w:rsidRPr="00361385">
        <w:rPr>
          <w:rFonts w:ascii="仿宋_GB2312" w:eastAsia="仿宋_GB2312" w:hint="eastAsia"/>
          <w:sz w:val="32"/>
          <w:szCs w:val="32"/>
        </w:rPr>
        <w:t>考核</w:t>
      </w:r>
      <w:r w:rsidRPr="00361385">
        <w:rPr>
          <w:rFonts w:ascii="仿宋_GB2312" w:eastAsia="仿宋_GB2312" w:hint="eastAsia"/>
          <w:sz w:val="32"/>
          <w:szCs w:val="32"/>
        </w:rPr>
        <w:t>合格（60分及以上）</w:t>
      </w:r>
      <w:r w:rsidR="00E33AF6" w:rsidRPr="00361385">
        <w:rPr>
          <w:rFonts w:ascii="仿宋_GB2312" w:eastAsia="仿宋_GB2312" w:hint="eastAsia"/>
          <w:sz w:val="32"/>
          <w:szCs w:val="32"/>
        </w:rPr>
        <w:t>且符合规定的条件要求，</w:t>
      </w:r>
      <w:r w:rsidRPr="00361385">
        <w:rPr>
          <w:rFonts w:ascii="仿宋_GB2312" w:eastAsia="仿宋_GB2312" w:hint="eastAsia"/>
          <w:sz w:val="32"/>
          <w:szCs w:val="32"/>
        </w:rPr>
        <w:t>即符合选调条件。</w:t>
      </w:r>
    </w:p>
    <w:p w:rsidR="00626144" w:rsidRPr="00361385" w:rsidRDefault="00626144" w:rsidP="00724B09">
      <w:pPr>
        <w:spacing w:line="580" w:lineRule="exact"/>
        <w:ind w:firstLineChars="200" w:firstLine="640"/>
        <w:rPr>
          <w:rFonts w:ascii="黑体" w:eastAsia="黑体" w:hAnsi="黑体"/>
          <w:sz w:val="32"/>
          <w:szCs w:val="32"/>
        </w:rPr>
      </w:pPr>
      <w:r w:rsidRPr="00361385">
        <w:rPr>
          <w:rFonts w:ascii="黑体" w:eastAsia="黑体" w:hAnsi="黑体" w:hint="eastAsia"/>
          <w:sz w:val="32"/>
          <w:szCs w:val="32"/>
        </w:rPr>
        <w:t>二、选调对象</w:t>
      </w:r>
      <w:r w:rsidR="00984F9A" w:rsidRPr="00361385">
        <w:rPr>
          <w:rFonts w:ascii="黑体" w:eastAsia="黑体" w:hAnsi="黑体" w:hint="eastAsia"/>
          <w:sz w:val="32"/>
          <w:szCs w:val="32"/>
        </w:rPr>
        <w:t>条件</w:t>
      </w:r>
    </w:p>
    <w:p w:rsidR="00626144" w:rsidRPr="00361385" w:rsidRDefault="00626144" w:rsidP="00724B09">
      <w:pPr>
        <w:spacing w:line="580" w:lineRule="exact"/>
        <w:ind w:firstLineChars="200" w:firstLine="640"/>
        <w:rPr>
          <w:rFonts w:ascii="楷体_GB2312" w:eastAsia="楷体_GB2312"/>
          <w:sz w:val="32"/>
          <w:szCs w:val="32"/>
        </w:rPr>
      </w:pPr>
      <w:r w:rsidRPr="00361385">
        <w:rPr>
          <w:rFonts w:ascii="楷体_GB2312" w:eastAsia="楷体_GB2312" w:hint="eastAsia"/>
          <w:sz w:val="32"/>
          <w:szCs w:val="32"/>
        </w:rPr>
        <w:t>（一）</w:t>
      </w:r>
      <w:r w:rsidR="00984F9A" w:rsidRPr="00361385">
        <w:rPr>
          <w:rFonts w:ascii="楷体_GB2312" w:eastAsia="楷体_GB2312" w:hint="eastAsia"/>
          <w:sz w:val="32"/>
          <w:szCs w:val="32"/>
        </w:rPr>
        <w:t>基本条件</w:t>
      </w:r>
    </w:p>
    <w:p w:rsidR="00984F9A" w:rsidRPr="00361385" w:rsidRDefault="00984F9A"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1.县</w:t>
      </w:r>
      <w:r w:rsidR="00AF4CC9" w:rsidRPr="00361385">
        <w:rPr>
          <w:rFonts w:ascii="仿宋_GB2312" w:eastAsia="仿宋_GB2312" w:hint="eastAsia"/>
          <w:sz w:val="32"/>
          <w:szCs w:val="32"/>
        </w:rPr>
        <w:t>外</w:t>
      </w:r>
      <w:r w:rsidRPr="00361385">
        <w:rPr>
          <w:rFonts w:ascii="仿宋_GB2312" w:eastAsia="仿宋_GB2312" w:hint="eastAsia"/>
          <w:sz w:val="32"/>
          <w:szCs w:val="32"/>
        </w:rPr>
        <w:t>申请选调到我县任教的中小学幼儿园专任教师必须是印江籍或夫妻一方在印江工作的或立志在印江从事教学工作的县外优秀教师。</w:t>
      </w:r>
    </w:p>
    <w:p w:rsidR="00984F9A" w:rsidRPr="00361385" w:rsidRDefault="00984F9A"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2.申请选调人员须是热爱党的教育事业，爱岗敬业，身心健康的在职在编教师。</w:t>
      </w:r>
    </w:p>
    <w:p w:rsidR="00984F9A" w:rsidRPr="00361385" w:rsidRDefault="00984F9A"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3.申请选调的幼儿教师</w:t>
      </w:r>
      <w:r w:rsidR="000B111D" w:rsidRPr="00361385">
        <w:rPr>
          <w:rFonts w:ascii="仿宋_GB2312" w:eastAsia="仿宋_GB2312" w:hint="eastAsia"/>
          <w:sz w:val="32"/>
          <w:szCs w:val="32"/>
        </w:rPr>
        <w:t>须具备</w:t>
      </w:r>
      <w:r w:rsidRPr="00361385">
        <w:rPr>
          <w:rFonts w:ascii="仿宋_GB2312" w:eastAsia="仿宋_GB2312" w:hint="eastAsia"/>
          <w:sz w:val="32"/>
          <w:szCs w:val="32"/>
        </w:rPr>
        <w:t>大专及以上学历、</w:t>
      </w:r>
      <w:r w:rsidR="00BC710E" w:rsidRPr="00361385">
        <w:rPr>
          <w:rFonts w:ascii="仿宋_GB2312" w:eastAsia="仿宋_GB2312" w:hint="eastAsia"/>
          <w:sz w:val="32"/>
          <w:szCs w:val="32"/>
        </w:rPr>
        <w:t>中小学</w:t>
      </w:r>
      <w:r w:rsidR="003B3A0E" w:rsidRPr="00361385">
        <w:rPr>
          <w:rFonts w:ascii="仿宋_GB2312" w:eastAsia="仿宋_GB2312" w:hint="eastAsia"/>
          <w:sz w:val="32"/>
          <w:szCs w:val="32"/>
        </w:rPr>
        <w:t>（含职校）</w:t>
      </w:r>
      <w:r w:rsidR="000B111D" w:rsidRPr="00361385">
        <w:rPr>
          <w:rFonts w:ascii="仿宋_GB2312" w:eastAsia="仿宋_GB2312" w:hint="eastAsia"/>
          <w:sz w:val="32"/>
          <w:szCs w:val="32"/>
        </w:rPr>
        <w:t>教师须具备</w:t>
      </w:r>
      <w:r w:rsidRPr="00361385">
        <w:rPr>
          <w:rFonts w:ascii="仿宋_GB2312" w:eastAsia="仿宋_GB2312" w:hint="eastAsia"/>
          <w:sz w:val="32"/>
          <w:szCs w:val="32"/>
        </w:rPr>
        <w:t>本科及以上学历，以上申请选调人员须具备</w:t>
      </w:r>
      <w:r w:rsidRPr="00361385">
        <w:rPr>
          <w:rFonts w:ascii="仿宋_GB2312" w:eastAsia="仿宋_GB2312" w:hint="eastAsia"/>
          <w:sz w:val="32"/>
          <w:szCs w:val="32"/>
        </w:rPr>
        <w:lastRenderedPageBreak/>
        <w:t>相应教师资格证，并从事相应学段教学</w:t>
      </w:r>
      <w:r w:rsidR="004D5705" w:rsidRPr="00361385">
        <w:rPr>
          <w:rFonts w:ascii="仿宋_GB2312" w:eastAsia="仿宋_GB2312" w:hint="eastAsia"/>
          <w:sz w:val="32"/>
          <w:szCs w:val="32"/>
        </w:rPr>
        <w:t>，且年龄在4</w:t>
      </w:r>
      <w:r w:rsidR="004D5705" w:rsidRPr="00361385">
        <w:rPr>
          <w:rFonts w:ascii="仿宋_GB2312" w:eastAsia="仿宋_GB2312"/>
          <w:sz w:val="32"/>
          <w:szCs w:val="32"/>
        </w:rPr>
        <w:t>0</w:t>
      </w:r>
      <w:r w:rsidR="004D5705" w:rsidRPr="00361385">
        <w:rPr>
          <w:rFonts w:ascii="仿宋_GB2312" w:eastAsia="仿宋_GB2312" w:hint="eastAsia"/>
          <w:sz w:val="32"/>
          <w:szCs w:val="32"/>
        </w:rPr>
        <w:t>周岁以</w:t>
      </w:r>
      <w:r w:rsidR="00C7500C" w:rsidRPr="00361385">
        <w:rPr>
          <w:rFonts w:ascii="仿宋_GB2312" w:eastAsia="仿宋_GB2312" w:hint="eastAsia"/>
          <w:sz w:val="32"/>
          <w:szCs w:val="32"/>
        </w:rPr>
        <w:t>下（1982年</w:t>
      </w:r>
      <w:r w:rsidR="00C7500C" w:rsidRPr="00361385">
        <w:rPr>
          <w:rFonts w:ascii="仿宋_GB2312" w:eastAsia="仿宋_GB2312"/>
          <w:sz w:val="32"/>
          <w:szCs w:val="32"/>
        </w:rPr>
        <w:t>7</w:t>
      </w:r>
      <w:r w:rsidR="00C7500C" w:rsidRPr="00361385">
        <w:rPr>
          <w:rFonts w:ascii="仿宋_GB2312" w:eastAsia="仿宋_GB2312" w:hint="eastAsia"/>
          <w:sz w:val="32"/>
          <w:szCs w:val="32"/>
        </w:rPr>
        <w:t>月</w:t>
      </w:r>
      <w:r w:rsidR="00C7500C" w:rsidRPr="00361385">
        <w:rPr>
          <w:rFonts w:ascii="仿宋_GB2312" w:eastAsia="仿宋_GB2312"/>
          <w:sz w:val="32"/>
          <w:szCs w:val="32"/>
        </w:rPr>
        <w:t>8</w:t>
      </w:r>
      <w:r w:rsidR="00C7500C" w:rsidRPr="00361385">
        <w:rPr>
          <w:rFonts w:ascii="仿宋_GB2312" w:eastAsia="仿宋_GB2312" w:hint="eastAsia"/>
          <w:sz w:val="32"/>
          <w:szCs w:val="32"/>
        </w:rPr>
        <w:t>日及以后出生)</w:t>
      </w:r>
      <w:r w:rsidRPr="00361385">
        <w:rPr>
          <w:rFonts w:ascii="仿宋_GB2312" w:eastAsia="仿宋_GB2312" w:hint="eastAsia"/>
          <w:sz w:val="32"/>
          <w:szCs w:val="32"/>
        </w:rPr>
        <w:t>。</w:t>
      </w:r>
    </w:p>
    <w:p w:rsidR="00AC699C" w:rsidRPr="00361385" w:rsidRDefault="004C4C19" w:rsidP="00724B09">
      <w:pPr>
        <w:spacing w:line="580" w:lineRule="exact"/>
        <w:ind w:firstLineChars="200" w:firstLine="640"/>
        <w:rPr>
          <w:rFonts w:ascii="楷体_GB2312" w:eastAsia="楷体_GB2312"/>
          <w:sz w:val="32"/>
          <w:szCs w:val="32"/>
        </w:rPr>
      </w:pPr>
      <w:r w:rsidRPr="00361385">
        <w:rPr>
          <w:rFonts w:ascii="楷体_GB2312" w:eastAsia="楷体_GB2312" w:hint="eastAsia"/>
          <w:sz w:val="32"/>
          <w:szCs w:val="32"/>
        </w:rPr>
        <w:t>（二）</w:t>
      </w:r>
      <w:r w:rsidR="00EB0263" w:rsidRPr="00361385">
        <w:rPr>
          <w:rFonts w:ascii="楷体_GB2312" w:eastAsia="楷体_GB2312" w:hint="eastAsia"/>
          <w:sz w:val="32"/>
          <w:szCs w:val="32"/>
        </w:rPr>
        <w:t>有下列情形之一的不能申请选调：</w:t>
      </w:r>
    </w:p>
    <w:p w:rsidR="00AC699C" w:rsidRPr="00361385" w:rsidRDefault="004C4C19"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1</w:t>
      </w:r>
      <w:r w:rsidRPr="00361385">
        <w:rPr>
          <w:rFonts w:ascii="仿宋_GB2312" w:eastAsia="仿宋_GB2312"/>
          <w:sz w:val="32"/>
          <w:szCs w:val="32"/>
        </w:rPr>
        <w:t>.</w:t>
      </w:r>
      <w:r w:rsidR="00EB0263" w:rsidRPr="00361385">
        <w:rPr>
          <w:rFonts w:ascii="仿宋_GB2312" w:eastAsia="仿宋_GB2312" w:hint="eastAsia"/>
          <w:sz w:val="32"/>
          <w:szCs w:val="32"/>
        </w:rPr>
        <w:t>有违法违纪受党政纪处分在影响期内或尚未解除的；</w:t>
      </w:r>
    </w:p>
    <w:p w:rsidR="00AC699C" w:rsidRPr="00361385" w:rsidRDefault="004C4C19"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2</w:t>
      </w:r>
      <w:r w:rsidRPr="00361385">
        <w:rPr>
          <w:rFonts w:ascii="仿宋_GB2312" w:eastAsia="仿宋_GB2312"/>
          <w:sz w:val="32"/>
          <w:szCs w:val="32"/>
        </w:rPr>
        <w:t>.</w:t>
      </w:r>
      <w:r w:rsidR="009E6132" w:rsidRPr="00361385">
        <w:rPr>
          <w:rFonts w:ascii="仿宋_GB2312" w:eastAsia="仿宋_GB2312" w:hint="eastAsia"/>
          <w:sz w:val="32"/>
          <w:szCs w:val="32"/>
        </w:rPr>
        <w:t>因违规违纪被立案正在接受调查的</w:t>
      </w:r>
      <w:r w:rsidR="00EB0263" w:rsidRPr="00361385">
        <w:rPr>
          <w:rFonts w:ascii="仿宋_GB2312" w:eastAsia="仿宋_GB2312" w:hint="eastAsia"/>
          <w:sz w:val="32"/>
          <w:szCs w:val="32"/>
        </w:rPr>
        <w:t>；</w:t>
      </w:r>
    </w:p>
    <w:p w:rsidR="009E6132" w:rsidRPr="00361385" w:rsidRDefault="004C4C19"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3</w:t>
      </w:r>
      <w:r w:rsidRPr="00361385">
        <w:rPr>
          <w:rFonts w:ascii="仿宋_GB2312" w:eastAsia="仿宋_GB2312"/>
          <w:sz w:val="32"/>
          <w:szCs w:val="32"/>
        </w:rPr>
        <w:t>.</w:t>
      </w:r>
      <w:r w:rsidR="009E6132" w:rsidRPr="00361385">
        <w:rPr>
          <w:rFonts w:ascii="仿宋_GB2312" w:eastAsia="仿宋_GB2312" w:hint="eastAsia"/>
          <w:sz w:val="32"/>
          <w:szCs w:val="32"/>
        </w:rPr>
        <w:t>曾受过刑事处罚的；</w:t>
      </w:r>
    </w:p>
    <w:p w:rsidR="00EB0263" w:rsidRPr="00361385" w:rsidRDefault="004C4C19"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4</w:t>
      </w:r>
      <w:r w:rsidRPr="00361385">
        <w:rPr>
          <w:rFonts w:ascii="仿宋_GB2312" w:eastAsia="仿宋_GB2312"/>
          <w:sz w:val="32"/>
          <w:szCs w:val="32"/>
        </w:rPr>
        <w:t>.</w:t>
      </w:r>
      <w:r w:rsidR="00EB0263" w:rsidRPr="00361385">
        <w:rPr>
          <w:rFonts w:ascii="仿宋_GB2312" w:eastAsia="仿宋_GB2312" w:hint="eastAsia"/>
          <w:sz w:val="32"/>
          <w:szCs w:val="32"/>
        </w:rPr>
        <w:t>伪造有关证件、证明材料或有其他弄虚作假行为的</w:t>
      </w:r>
      <w:r w:rsidR="009E6132" w:rsidRPr="00361385">
        <w:rPr>
          <w:rFonts w:ascii="仿宋_GB2312" w:eastAsia="仿宋_GB2312" w:hint="eastAsia"/>
          <w:sz w:val="32"/>
          <w:szCs w:val="32"/>
        </w:rPr>
        <w:t>；</w:t>
      </w:r>
    </w:p>
    <w:p w:rsidR="009E6132" w:rsidRPr="00361385" w:rsidRDefault="004C4C19"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5</w:t>
      </w:r>
      <w:r w:rsidRPr="00361385">
        <w:rPr>
          <w:rFonts w:ascii="仿宋_GB2312" w:eastAsia="仿宋_GB2312"/>
          <w:sz w:val="32"/>
          <w:szCs w:val="32"/>
        </w:rPr>
        <w:t>.</w:t>
      </w:r>
      <w:r w:rsidR="009E6132" w:rsidRPr="00361385">
        <w:rPr>
          <w:rFonts w:ascii="仿宋_GB2312" w:eastAsia="仿宋_GB2312" w:hint="eastAsia"/>
          <w:sz w:val="32"/>
          <w:szCs w:val="32"/>
        </w:rPr>
        <w:t>法律、法规规定其他不能报考的情形；</w:t>
      </w:r>
    </w:p>
    <w:p w:rsidR="009E6132" w:rsidRPr="00361385" w:rsidRDefault="004C4C19"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6</w:t>
      </w:r>
      <w:r w:rsidRPr="00361385">
        <w:rPr>
          <w:rFonts w:ascii="仿宋_GB2312" w:eastAsia="仿宋_GB2312"/>
          <w:sz w:val="32"/>
          <w:szCs w:val="32"/>
        </w:rPr>
        <w:t>.</w:t>
      </w:r>
      <w:r w:rsidR="009E6132" w:rsidRPr="00361385">
        <w:rPr>
          <w:rFonts w:ascii="仿宋_GB2312" w:eastAsia="仿宋_GB2312" w:hint="eastAsia"/>
          <w:sz w:val="32"/>
          <w:szCs w:val="32"/>
        </w:rPr>
        <w:t>截止</w:t>
      </w:r>
      <w:r w:rsidR="00EE7A6A" w:rsidRPr="00361385">
        <w:rPr>
          <w:rFonts w:ascii="仿宋_GB2312" w:eastAsia="仿宋_GB2312" w:hint="eastAsia"/>
          <w:sz w:val="32"/>
          <w:szCs w:val="32"/>
        </w:rPr>
        <w:t>2022年7月8日</w:t>
      </w:r>
      <w:r w:rsidR="009E6132" w:rsidRPr="00361385">
        <w:rPr>
          <w:rFonts w:ascii="仿宋_GB2312" w:eastAsia="仿宋_GB2312" w:hint="eastAsia"/>
          <w:sz w:val="32"/>
          <w:szCs w:val="32"/>
        </w:rPr>
        <w:t>仍在服务期内的农村义务教育阶段学校特设岗位计划教师。</w:t>
      </w:r>
    </w:p>
    <w:p w:rsidR="001B4029" w:rsidRPr="00361385" w:rsidRDefault="001B4029" w:rsidP="00724B09">
      <w:pPr>
        <w:spacing w:line="580" w:lineRule="exact"/>
        <w:ind w:firstLineChars="200" w:firstLine="640"/>
        <w:rPr>
          <w:rFonts w:ascii="黑体" w:eastAsia="黑体" w:hAnsi="黑体"/>
          <w:sz w:val="32"/>
          <w:szCs w:val="32"/>
        </w:rPr>
      </w:pPr>
      <w:r w:rsidRPr="00361385">
        <w:rPr>
          <w:rFonts w:ascii="黑体" w:eastAsia="黑体" w:hAnsi="黑体" w:hint="eastAsia"/>
          <w:sz w:val="32"/>
          <w:szCs w:val="32"/>
        </w:rPr>
        <w:t>三、选调程序</w:t>
      </w:r>
    </w:p>
    <w:p w:rsidR="001B4029" w:rsidRPr="00361385" w:rsidRDefault="001B4029" w:rsidP="00724B09">
      <w:pPr>
        <w:spacing w:line="580" w:lineRule="exact"/>
        <w:ind w:firstLineChars="200" w:firstLine="640"/>
        <w:rPr>
          <w:rFonts w:ascii="楷体_GB2312" w:eastAsia="楷体_GB2312"/>
          <w:sz w:val="32"/>
          <w:szCs w:val="32"/>
        </w:rPr>
      </w:pPr>
      <w:r w:rsidRPr="00361385">
        <w:rPr>
          <w:rFonts w:ascii="楷体_GB2312" w:eastAsia="楷体_GB2312" w:hint="eastAsia"/>
          <w:sz w:val="32"/>
          <w:szCs w:val="32"/>
        </w:rPr>
        <w:t>（一）发布选调信息</w:t>
      </w:r>
    </w:p>
    <w:p w:rsidR="001B4029" w:rsidRPr="00361385" w:rsidRDefault="00EE7A6A" w:rsidP="00724B09">
      <w:pPr>
        <w:spacing w:line="580" w:lineRule="exact"/>
        <w:ind w:firstLineChars="200" w:firstLine="640"/>
        <w:rPr>
          <w:rFonts w:ascii="仿宋_GB2312" w:eastAsia="仿宋_GB2312"/>
          <w:sz w:val="32"/>
          <w:szCs w:val="32"/>
        </w:rPr>
      </w:pPr>
      <w:r w:rsidRPr="00361385">
        <w:rPr>
          <w:rFonts w:ascii="仿宋_GB2312" w:eastAsia="仿宋_GB2312" w:hAnsi="仿宋_GB2312" w:cs="仿宋_GB2312" w:hint="eastAsia"/>
          <w:sz w:val="32"/>
          <w:szCs w:val="32"/>
        </w:rPr>
        <w:t>2022年7月8日</w:t>
      </w:r>
      <w:r w:rsidR="001B4029" w:rsidRPr="00361385">
        <w:rPr>
          <w:rFonts w:ascii="仿宋_GB2312" w:eastAsia="仿宋_GB2312" w:hint="eastAsia"/>
          <w:sz w:val="32"/>
          <w:szCs w:val="32"/>
        </w:rPr>
        <w:t>在“印江自治县人民政府门户网”（http://www.yinjiang.gov.cn/）公开发布</w:t>
      </w:r>
      <w:r w:rsidR="00F6252D" w:rsidRPr="00361385">
        <w:rPr>
          <w:rFonts w:ascii="仿宋_GB2312" w:eastAsia="仿宋_GB2312" w:hint="eastAsia"/>
          <w:sz w:val="32"/>
          <w:szCs w:val="32"/>
        </w:rPr>
        <w:t>选调信息</w:t>
      </w:r>
      <w:r w:rsidR="001B4029" w:rsidRPr="00361385">
        <w:rPr>
          <w:rFonts w:ascii="仿宋_GB2312" w:eastAsia="仿宋_GB2312" w:hint="eastAsia"/>
          <w:sz w:val="32"/>
          <w:szCs w:val="32"/>
        </w:rPr>
        <w:t>。</w:t>
      </w:r>
    </w:p>
    <w:p w:rsidR="001B4029" w:rsidRPr="00361385" w:rsidRDefault="004C4C19" w:rsidP="00724B09">
      <w:pPr>
        <w:spacing w:line="580" w:lineRule="exact"/>
        <w:ind w:firstLineChars="200" w:firstLine="640"/>
        <w:rPr>
          <w:rFonts w:ascii="楷体_GB2312" w:eastAsia="楷体_GB2312"/>
          <w:sz w:val="32"/>
          <w:szCs w:val="32"/>
        </w:rPr>
      </w:pPr>
      <w:r w:rsidRPr="00361385">
        <w:rPr>
          <w:rFonts w:ascii="楷体_GB2312" w:eastAsia="楷体_GB2312" w:hint="eastAsia"/>
          <w:sz w:val="32"/>
          <w:szCs w:val="32"/>
        </w:rPr>
        <w:t>（二）</w:t>
      </w:r>
      <w:r w:rsidR="001B4029" w:rsidRPr="00361385">
        <w:rPr>
          <w:rFonts w:ascii="楷体_GB2312" w:eastAsia="楷体_GB2312" w:hint="eastAsia"/>
          <w:sz w:val="32"/>
          <w:szCs w:val="32"/>
        </w:rPr>
        <w:t>报名与资格审查</w:t>
      </w:r>
    </w:p>
    <w:p w:rsidR="001B4029" w:rsidRPr="00361385" w:rsidRDefault="004C4C19" w:rsidP="00724B09">
      <w:pPr>
        <w:spacing w:line="580" w:lineRule="exact"/>
        <w:ind w:firstLineChars="200" w:firstLine="643"/>
        <w:rPr>
          <w:rFonts w:ascii="仿宋_GB2312" w:eastAsia="仿宋_GB2312"/>
          <w:sz w:val="32"/>
          <w:szCs w:val="32"/>
        </w:rPr>
      </w:pPr>
      <w:r w:rsidRPr="00361385">
        <w:rPr>
          <w:rFonts w:ascii="仿宋_GB2312" w:eastAsia="仿宋_GB2312" w:hint="eastAsia"/>
          <w:b/>
          <w:sz w:val="32"/>
          <w:szCs w:val="32"/>
        </w:rPr>
        <w:t>1</w:t>
      </w:r>
      <w:r w:rsidRPr="00361385">
        <w:rPr>
          <w:rFonts w:ascii="仿宋_GB2312" w:eastAsia="仿宋_GB2312"/>
          <w:b/>
          <w:sz w:val="32"/>
          <w:szCs w:val="32"/>
        </w:rPr>
        <w:t>.</w:t>
      </w:r>
      <w:r w:rsidR="001B4029" w:rsidRPr="00361385">
        <w:rPr>
          <w:rFonts w:ascii="仿宋_GB2312" w:eastAsia="仿宋_GB2312" w:hint="eastAsia"/>
          <w:b/>
          <w:sz w:val="32"/>
          <w:szCs w:val="32"/>
        </w:rPr>
        <w:t>报名时间</w:t>
      </w:r>
      <w:r w:rsidR="001B4029" w:rsidRPr="00361385">
        <w:rPr>
          <w:rFonts w:ascii="仿宋_GB2312" w:eastAsia="仿宋_GB2312" w:hint="eastAsia"/>
          <w:sz w:val="32"/>
          <w:szCs w:val="32"/>
        </w:rPr>
        <w:t>：</w:t>
      </w:r>
      <w:r w:rsidR="00AD2B85" w:rsidRPr="00361385">
        <w:rPr>
          <w:rFonts w:ascii="仿宋_GB2312" w:eastAsia="仿宋_GB2312" w:hint="eastAsia"/>
          <w:sz w:val="32"/>
          <w:szCs w:val="32"/>
        </w:rPr>
        <w:t>2022年7月</w:t>
      </w:r>
      <w:r w:rsidR="00742A7E" w:rsidRPr="00361385">
        <w:rPr>
          <w:rFonts w:ascii="仿宋_GB2312" w:eastAsia="仿宋_GB2312"/>
          <w:sz w:val="32"/>
          <w:szCs w:val="32"/>
        </w:rPr>
        <w:t>19</w:t>
      </w:r>
      <w:r w:rsidR="00AD2B85" w:rsidRPr="00361385">
        <w:rPr>
          <w:rFonts w:ascii="仿宋_GB2312" w:eastAsia="仿宋_GB2312" w:hint="eastAsia"/>
          <w:sz w:val="32"/>
          <w:szCs w:val="32"/>
        </w:rPr>
        <w:t>日至</w:t>
      </w:r>
      <w:r w:rsidR="00742A7E" w:rsidRPr="00361385">
        <w:rPr>
          <w:rFonts w:ascii="仿宋_GB2312" w:eastAsia="仿宋_GB2312"/>
          <w:sz w:val="32"/>
          <w:szCs w:val="32"/>
        </w:rPr>
        <w:t>20</w:t>
      </w:r>
      <w:r w:rsidR="00AD2B85" w:rsidRPr="00361385">
        <w:rPr>
          <w:rFonts w:ascii="仿宋_GB2312" w:eastAsia="仿宋_GB2312" w:hint="eastAsia"/>
          <w:sz w:val="32"/>
          <w:szCs w:val="32"/>
        </w:rPr>
        <w:t>日</w:t>
      </w:r>
      <w:r w:rsidR="001B4029" w:rsidRPr="00361385">
        <w:rPr>
          <w:rFonts w:ascii="仿宋_GB2312" w:eastAsia="仿宋_GB2312" w:hint="eastAsia"/>
          <w:sz w:val="32"/>
          <w:szCs w:val="32"/>
        </w:rPr>
        <w:t>（09:00-17:00）；</w:t>
      </w:r>
    </w:p>
    <w:p w:rsidR="001B4029" w:rsidRPr="00361385" w:rsidRDefault="004C4C19" w:rsidP="00724B09">
      <w:pPr>
        <w:spacing w:line="580" w:lineRule="exact"/>
        <w:ind w:firstLineChars="200" w:firstLine="643"/>
        <w:rPr>
          <w:rFonts w:ascii="仿宋_GB2312" w:eastAsia="仿宋_GB2312"/>
          <w:sz w:val="32"/>
          <w:szCs w:val="32"/>
        </w:rPr>
      </w:pPr>
      <w:r w:rsidRPr="00361385">
        <w:rPr>
          <w:rFonts w:ascii="仿宋_GB2312" w:eastAsia="仿宋_GB2312" w:hint="eastAsia"/>
          <w:b/>
          <w:sz w:val="32"/>
          <w:szCs w:val="32"/>
        </w:rPr>
        <w:t>2</w:t>
      </w:r>
      <w:r w:rsidRPr="00361385">
        <w:rPr>
          <w:rFonts w:ascii="仿宋_GB2312" w:eastAsia="仿宋_GB2312"/>
          <w:b/>
          <w:sz w:val="32"/>
          <w:szCs w:val="32"/>
        </w:rPr>
        <w:t>.</w:t>
      </w:r>
      <w:r w:rsidR="001B4029" w:rsidRPr="00361385">
        <w:rPr>
          <w:rFonts w:ascii="仿宋_GB2312" w:eastAsia="仿宋_GB2312" w:hint="eastAsia"/>
          <w:b/>
          <w:sz w:val="32"/>
          <w:szCs w:val="32"/>
        </w:rPr>
        <w:t>报名地点</w:t>
      </w:r>
      <w:r w:rsidR="001B4029" w:rsidRPr="00361385">
        <w:rPr>
          <w:rFonts w:ascii="仿宋_GB2312" w:eastAsia="仿宋_GB2312" w:hint="eastAsia"/>
          <w:sz w:val="32"/>
          <w:szCs w:val="32"/>
        </w:rPr>
        <w:t>：印江</w:t>
      </w:r>
      <w:r w:rsidR="002C3EC7" w:rsidRPr="00361385">
        <w:rPr>
          <w:rFonts w:ascii="仿宋_GB2312" w:eastAsia="仿宋_GB2312" w:hint="eastAsia"/>
          <w:sz w:val="32"/>
          <w:szCs w:val="32"/>
        </w:rPr>
        <w:t>自治</w:t>
      </w:r>
      <w:r w:rsidR="001B4029" w:rsidRPr="00361385">
        <w:rPr>
          <w:rFonts w:ascii="仿宋_GB2312" w:eastAsia="仿宋_GB2312" w:hint="eastAsia"/>
          <w:sz w:val="32"/>
          <w:szCs w:val="32"/>
        </w:rPr>
        <w:t>县</w:t>
      </w:r>
      <w:r w:rsidR="006F42A8" w:rsidRPr="00361385">
        <w:rPr>
          <w:rFonts w:ascii="仿宋_GB2312" w:eastAsia="仿宋_GB2312" w:hint="eastAsia"/>
          <w:sz w:val="32"/>
          <w:szCs w:val="32"/>
        </w:rPr>
        <w:t>自治</w:t>
      </w:r>
      <w:r w:rsidR="001B4029" w:rsidRPr="00361385">
        <w:rPr>
          <w:rFonts w:ascii="仿宋_GB2312" w:eastAsia="仿宋_GB2312" w:hint="eastAsia"/>
          <w:sz w:val="32"/>
          <w:szCs w:val="32"/>
        </w:rPr>
        <w:t>青少年活动中心三楼会议室（印江联通公司背后）</w:t>
      </w:r>
      <w:r w:rsidR="00F5635A" w:rsidRPr="00361385">
        <w:rPr>
          <w:rFonts w:ascii="仿宋_GB2312" w:eastAsia="仿宋_GB2312" w:hint="eastAsia"/>
          <w:sz w:val="32"/>
          <w:szCs w:val="32"/>
        </w:rPr>
        <w:t>。</w:t>
      </w:r>
    </w:p>
    <w:p w:rsidR="001B4029" w:rsidRPr="00361385" w:rsidRDefault="004C4C19" w:rsidP="00724B09">
      <w:pPr>
        <w:spacing w:line="580" w:lineRule="exact"/>
        <w:ind w:firstLineChars="200" w:firstLine="643"/>
        <w:rPr>
          <w:rFonts w:ascii="仿宋_GB2312" w:eastAsia="仿宋_GB2312"/>
          <w:sz w:val="32"/>
          <w:szCs w:val="32"/>
        </w:rPr>
      </w:pPr>
      <w:r w:rsidRPr="00361385">
        <w:rPr>
          <w:rFonts w:ascii="仿宋_GB2312" w:eastAsia="仿宋_GB2312" w:hint="eastAsia"/>
          <w:b/>
          <w:sz w:val="32"/>
          <w:szCs w:val="32"/>
        </w:rPr>
        <w:t>3</w:t>
      </w:r>
      <w:r w:rsidRPr="00361385">
        <w:rPr>
          <w:rFonts w:ascii="仿宋_GB2312" w:eastAsia="仿宋_GB2312"/>
          <w:b/>
          <w:sz w:val="32"/>
          <w:szCs w:val="32"/>
        </w:rPr>
        <w:t>.</w:t>
      </w:r>
      <w:r w:rsidR="001B4029" w:rsidRPr="00361385">
        <w:rPr>
          <w:rFonts w:ascii="仿宋_GB2312" w:eastAsia="仿宋_GB2312" w:hint="eastAsia"/>
          <w:b/>
          <w:sz w:val="32"/>
          <w:szCs w:val="32"/>
        </w:rPr>
        <w:t>报名程序</w:t>
      </w:r>
      <w:r w:rsidR="001B4029" w:rsidRPr="00361385">
        <w:rPr>
          <w:rFonts w:ascii="仿宋_GB2312" w:eastAsia="仿宋_GB2312" w:hint="eastAsia"/>
          <w:sz w:val="32"/>
          <w:szCs w:val="32"/>
        </w:rPr>
        <w:t>。报考人下载填写</w:t>
      </w:r>
      <w:r w:rsidR="00915B5C" w:rsidRPr="00361385">
        <w:rPr>
          <w:rFonts w:ascii="仿宋_GB2312" w:eastAsia="仿宋_GB2312" w:hint="eastAsia"/>
          <w:sz w:val="32"/>
          <w:szCs w:val="32"/>
        </w:rPr>
        <w:t>《</w:t>
      </w:r>
      <w:r w:rsidR="007354F5" w:rsidRPr="00361385">
        <w:rPr>
          <w:rFonts w:ascii="仿宋_GB2312" w:eastAsia="仿宋_GB2312" w:hint="eastAsia"/>
          <w:sz w:val="32"/>
          <w:szCs w:val="32"/>
        </w:rPr>
        <w:t>印江自治县 2022年面向县外选调专任教师报名表</w:t>
      </w:r>
      <w:r w:rsidR="00915B5C" w:rsidRPr="00361385">
        <w:rPr>
          <w:rFonts w:ascii="仿宋_GB2312" w:eastAsia="仿宋_GB2312" w:hint="eastAsia"/>
          <w:sz w:val="32"/>
          <w:szCs w:val="32"/>
        </w:rPr>
        <w:t>》（附件</w:t>
      </w:r>
      <w:r w:rsidR="00361385" w:rsidRPr="00361385">
        <w:rPr>
          <w:rFonts w:ascii="仿宋_GB2312" w:eastAsia="仿宋_GB2312"/>
          <w:sz w:val="32"/>
          <w:szCs w:val="32"/>
        </w:rPr>
        <w:t>6</w:t>
      </w:r>
      <w:r w:rsidR="00915B5C" w:rsidRPr="00361385">
        <w:rPr>
          <w:rFonts w:ascii="仿宋_GB2312" w:eastAsia="仿宋_GB2312" w:hint="eastAsia"/>
          <w:sz w:val="32"/>
          <w:szCs w:val="32"/>
        </w:rPr>
        <w:t>）</w:t>
      </w:r>
      <w:r w:rsidR="001B4029" w:rsidRPr="00361385">
        <w:rPr>
          <w:rFonts w:ascii="仿宋_GB2312" w:eastAsia="仿宋_GB2312" w:hint="eastAsia"/>
          <w:sz w:val="32"/>
          <w:szCs w:val="32"/>
        </w:rPr>
        <w:t>，并附相关报名材料，到报名处进行资格审查，审查合格后视为报名成功</w:t>
      </w:r>
      <w:r w:rsidR="00F5635A" w:rsidRPr="00361385">
        <w:rPr>
          <w:rFonts w:ascii="仿宋_GB2312" w:eastAsia="仿宋_GB2312" w:hint="eastAsia"/>
          <w:sz w:val="32"/>
          <w:szCs w:val="32"/>
        </w:rPr>
        <w:t>。</w:t>
      </w:r>
    </w:p>
    <w:p w:rsidR="001B4029" w:rsidRPr="00361385" w:rsidRDefault="004C4C19" w:rsidP="00724B09">
      <w:pPr>
        <w:spacing w:line="580" w:lineRule="exact"/>
        <w:ind w:firstLineChars="200" w:firstLine="643"/>
        <w:rPr>
          <w:rFonts w:ascii="仿宋_GB2312" w:eastAsia="仿宋_GB2312"/>
          <w:sz w:val="32"/>
          <w:szCs w:val="32"/>
        </w:rPr>
      </w:pPr>
      <w:r w:rsidRPr="00361385">
        <w:rPr>
          <w:rFonts w:ascii="仿宋_GB2312" w:eastAsia="仿宋_GB2312" w:hint="eastAsia"/>
          <w:b/>
          <w:sz w:val="32"/>
          <w:szCs w:val="32"/>
        </w:rPr>
        <w:t>4</w:t>
      </w:r>
      <w:r w:rsidRPr="00361385">
        <w:rPr>
          <w:rFonts w:ascii="仿宋_GB2312" w:eastAsia="仿宋_GB2312"/>
          <w:b/>
          <w:sz w:val="32"/>
          <w:szCs w:val="32"/>
        </w:rPr>
        <w:t>.</w:t>
      </w:r>
      <w:r w:rsidR="001B4029" w:rsidRPr="00361385">
        <w:rPr>
          <w:rFonts w:ascii="仿宋_GB2312" w:eastAsia="仿宋_GB2312" w:hint="eastAsia"/>
          <w:b/>
          <w:sz w:val="32"/>
          <w:szCs w:val="32"/>
        </w:rPr>
        <w:t>资格审查</w:t>
      </w:r>
      <w:r w:rsidR="001B4029" w:rsidRPr="00361385">
        <w:rPr>
          <w:rFonts w:ascii="仿宋_GB2312" w:eastAsia="仿宋_GB2312" w:hint="eastAsia"/>
          <w:sz w:val="32"/>
          <w:szCs w:val="32"/>
        </w:rPr>
        <w:t>。资格审查与报名同步进行，主要审查报名者是否符合选调资格条件</w:t>
      </w:r>
      <w:r w:rsidR="00F5635A" w:rsidRPr="00361385">
        <w:rPr>
          <w:rFonts w:ascii="仿宋_GB2312" w:eastAsia="仿宋_GB2312" w:hint="eastAsia"/>
          <w:sz w:val="32"/>
          <w:szCs w:val="32"/>
        </w:rPr>
        <w:t>。</w:t>
      </w:r>
    </w:p>
    <w:p w:rsidR="001B4029" w:rsidRPr="00361385" w:rsidRDefault="004C4C19" w:rsidP="00724B09">
      <w:pPr>
        <w:spacing w:line="580" w:lineRule="exact"/>
        <w:ind w:firstLineChars="200" w:firstLine="643"/>
        <w:rPr>
          <w:rFonts w:ascii="仿宋_GB2312" w:eastAsia="仿宋_GB2312"/>
          <w:sz w:val="32"/>
          <w:szCs w:val="32"/>
        </w:rPr>
      </w:pPr>
      <w:r w:rsidRPr="00361385">
        <w:rPr>
          <w:rFonts w:ascii="仿宋_GB2312" w:eastAsia="仿宋_GB2312" w:hint="eastAsia"/>
          <w:b/>
          <w:sz w:val="32"/>
          <w:szCs w:val="32"/>
        </w:rPr>
        <w:lastRenderedPageBreak/>
        <w:t>5</w:t>
      </w:r>
      <w:r w:rsidRPr="00361385">
        <w:rPr>
          <w:rFonts w:ascii="仿宋_GB2312" w:eastAsia="仿宋_GB2312"/>
          <w:b/>
          <w:sz w:val="32"/>
          <w:szCs w:val="32"/>
        </w:rPr>
        <w:t>.</w:t>
      </w:r>
      <w:r w:rsidR="001B4029" w:rsidRPr="00361385">
        <w:rPr>
          <w:rFonts w:ascii="仿宋_GB2312" w:eastAsia="仿宋_GB2312" w:hint="eastAsia"/>
          <w:b/>
          <w:sz w:val="32"/>
          <w:szCs w:val="32"/>
        </w:rPr>
        <w:t>报名人员需提供的材料</w:t>
      </w:r>
      <w:r w:rsidR="001B4029" w:rsidRPr="00361385">
        <w:rPr>
          <w:rFonts w:ascii="仿宋_GB2312" w:eastAsia="仿宋_GB2312" w:hint="eastAsia"/>
          <w:sz w:val="32"/>
          <w:szCs w:val="32"/>
        </w:rPr>
        <w:t>：持有效身份证、毕业证、教师资格证、获奖证书、</w:t>
      </w:r>
      <w:r w:rsidR="00691318" w:rsidRPr="00361385">
        <w:rPr>
          <w:rFonts w:ascii="仿宋_GB2312" w:eastAsia="仿宋_GB2312" w:hint="eastAsia"/>
          <w:sz w:val="32"/>
          <w:szCs w:val="32"/>
        </w:rPr>
        <w:t>教育主管部门和人事部门</w:t>
      </w:r>
      <w:r w:rsidR="001B4029" w:rsidRPr="00361385">
        <w:rPr>
          <w:rFonts w:ascii="仿宋_GB2312" w:eastAsia="仿宋_GB2312" w:hint="eastAsia"/>
          <w:sz w:val="32"/>
          <w:szCs w:val="32"/>
        </w:rPr>
        <w:t>同意报考证明等原件和复印件一份及近期免冠</w:t>
      </w:r>
      <w:r w:rsidR="005D0636" w:rsidRPr="00361385">
        <w:rPr>
          <w:rFonts w:ascii="仿宋_GB2312" w:eastAsia="仿宋_GB2312" w:hint="eastAsia"/>
          <w:sz w:val="32"/>
          <w:szCs w:val="32"/>
        </w:rPr>
        <w:t>蓝底</w:t>
      </w:r>
      <w:r w:rsidR="001B4029" w:rsidRPr="00361385">
        <w:rPr>
          <w:rFonts w:ascii="仿宋_GB2312" w:eastAsia="仿宋_GB2312" w:hint="eastAsia"/>
          <w:sz w:val="32"/>
          <w:szCs w:val="32"/>
        </w:rPr>
        <w:t>彩色</w:t>
      </w:r>
      <w:r w:rsidR="00031D01" w:rsidRPr="00361385">
        <w:rPr>
          <w:rFonts w:ascii="仿宋_GB2312" w:eastAsia="仿宋_GB2312" w:hint="eastAsia"/>
          <w:sz w:val="32"/>
          <w:szCs w:val="32"/>
        </w:rPr>
        <w:t>电子</w:t>
      </w:r>
      <w:r w:rsidR="001B4029" w:rsidRPr="00361385">
        <w:rPr>
          <w:rFonts w:ascii="仿宋_GB2312" w:eastAsia="仿宋_GB2312" w:hint="eastAsia"/>
          <w:sz w:val="32"/>
          <w:szCs w:val="32"/>
        </w:rPr>
        <w:t>照片</w:t>
      </w:r>
      <w:r w:rsidR="00706696" w:rsidRPr="00361385">
        <w:rPr>
          <w:rFonts w:ascii="仿宋_GB2312" w:eastAsia="仿宋_GB2312" w:hint="eastAsia"/>
          <w:sz w:val="32"/>
          <w:szCs w:val="32"/>
        </w:rPr>
        <w:t>（报名表照片同底）</w:t>
      </w:r>
      <w:r w:rsidR="001B4029" w:rsidRPr="00361385">
        <w:rPr>
          <w:rFonts w:ascii="仿宋_GB2312" w:eastAsia="仿宋_GB2312" w:hint="eastAsia"/>
          <w:sz w:val="32"/>
          <w:szCs w:val="32"/>
        </w:rPr>
        <w:t>。</w:t>
      </w:r>
    </w:p>
    <w:p w:rsidR="001B4029" w:rsidRPr="00361385" w:rsidRDefault="004C4C19" w:rsidP="00724B09">
      <w:pPr>
        <w:spacing w:line="580" w:lineRule="exact"/>
        <w:ind w:firstLineChars="200" w:firstLine="640"/>
        <w:rPr>
          <w:rFonts w:ascii="楷体_GB2312" w:eastAsia="楷体_GB2312"/>
          <w:sz w:val="32"/>
          <w:szCs w:val="32"/>
        </w:rPr>
      </w:pPr>
      <w:r w:rsidRPr="00361385">
        <w:rPr>
          <w:rFonts w:ascii="楷体_GB2312" w:eastAsia="楷体_GB2312" w:hint="eastAsia"/>
          <w:sz w:val="32"/>
          <w:szCs w:val="32"/>
        </w:rPr>
        <w:t>（三）</w:t>
      </w:r>
      <w:r w:rsidR="001B4029" w:rsidRPr="00361385">
        <w:rPr>
          <w:rFonts w:ascii="楷体_GB2312" w:eastAsia="楷体_GB2312" w:hint="eastAsia"/>
          <w:sz w:val="32"/>
          <w:szCs w:val="32"/>
        </w:rPr>
        <w:t>考核</w:t>
      </w:r>
      <w:r w:rsidR="00B44B9E" w:rsidRPr="00361385">
        <w:rPr>
          <w:rFonts w:ascii="楷体_GB2312" w:eastAsia="楷体_GB2312" w:hint="eastAsia"/>
          <w:sz w:val="32"/>
          <w:szCs w:val="32"/>
        </w:rPr>
        <w:t>、试教</w:t>
      </w:r>
      <w:r w:rsidR="00B35352" w:rsidRPr="00361385">
        <w:rPr>
          <w:rFonts w:ascii="楷体_GB2312" w:eastAsia="楷体_GB2312" w:hint="eastAsia"/>
          <w:sz w:val="32"/>
          <w:szCs w:val="32"/>
        </w:rPr>
        <w:t>和</w:t>
      </w:r>
      <w:r w:rsidR="001B4029" w:rsidRPr="00361385">
        <w:rPr>
          <w:rFonts w:ascii="楷体_GB2312" w:eastAsia="楷体_GB2312" w:hint="eastAsia"/>
          <w:sz w:val="32"/>
          <w:szCs w:val="32"/>
        </w:rPr>
        <w:t>考试</w:t>
      </w:r>
    </w:p>
    <w:p w:rsidR="004C4C19" w:rsidRPr="00361385" w:rsidRDefault="004C4C19" w:rsidP="00724B09">
      <w:pPr>
        <w:spacing w:line="580" w:lineRule="exact"/>
        <w:ind w:firstLineChars="200" w:firstLine="643"/>
        <w:rPr>
          <w:rFonts w:ascii="仿宋_GB2312" w:eastAsia="仿宋_GB2312"/>
          <w:sz w:val="32"/>
          <w:szCs w:val="32"/>
        </w:rPr>
      </w:pPr>
      <w:r w:rsidRPr="00361385">
        <w:rPr>
          <w:rFonts w:ascii="仿宋_GB2312" w:eastAsia="仿宋_GB2312" w:hint="eastAsia"/>
          <w:b/>
          <w:sz w:val="32"/>
          <w:szCs w:val="32"/>
        </w:rPr>
        <w:t>1</w:t>
      </w:r>
      <w:r w:rsidRPr="00361385">
        <w:rPr>
          <w:rFonts w:ascii="仿宋_GB2312" w:eastAsia="仿宋_GB2312"/>
          <w:b/>
          <w:sz w:val="32"/>
          <w:szCs w:val="32"/>
        </w:rPr>
        <w:t>.</w:t>
      </w:r>
      <w:r w:rsidRPr="00361385">
        <w:rPr>
          <w:rFonts w:ascii="仿宋_GB2312" w:eastAsia="仿宋_GB2312" w:hint="eastAsia"/>
          <w:b/>
          <w:sz w:val="32"/>
          <w:szCs w:val="32"/>
        </w:rPr>
        <w:t>考核：</w:t>
      </w:r>
      <w:r w:rsidRPr="00361385">
        <w:rPr>
          <w:rFonts w:ascii="仿宋_GB2312" w:eastAsia="仿宋_GB2312" w:hint="eastAsia"/>
          <w:sz w:val="32"/>
          <w:szCs w:val="32"/>
        </w:rPr>
        <w:t>申请选调人员获市级及以上优秀教师、优秀班主任、优秀教育工作者、优秀校长、优秀山村教师、师德模范、优秀党员、优秀党务工作者荣誉表彰的，或具有县级及以上骨干教师、学科带头人称号的，可向县教育局提交申请，通过政审合格，直接履行调动手续安排在城区学校任教，政审不合格不予选调。</w:t>
      </w:r>
    </w:p>
    <w:p w:rsidR="004C4C19" w:rsidRPr="00361385" w:rsidRDefault="004C4C19" w:rsidP="00724B09">
      <w:pPr>
        <w:spacing w:line="580" w:lineRule="exact"/>
        <w:ind w:firstLineChars="200" w:firstLine="643"/>
        <w:rPr>
          <w:rFonts w:ascii="仿宋_GB2312" w:eastAsia="仿宋_GB2312"/>
          <w:sz w:val="32"/>
          <w:szCs w:val="32"/>
        </w:rPr>
      </w:pPr>
      <w:r w:rsidRPr="00361385">
        <w:rPr>
          <w:rFonts w:ascii="仿宋_GB2312" w:eastAsia="仿宋_GB2312" w:hint="eastAsia"/>
          <w:b/>
          <w:sz w:val="32"/>
          <w:szCs w:val="32"/>
        </w:rPr>
        <w:t>2.试教：</w:t>
      </w:r>
      <w:r w:rsidRPr="00361385">
        <w:rPr>
          <w:rFonts w:ascii="仿宋_GB2312" w:eastAsia="仿宋_GB2312" w:hint="eastAsia"/>
          <w:sz w:val="32"/>
          <w:szCs w:val="32"/>
        </w:rPr>
        <w:t>不具备上述荣誉的高中、中职</w:t>
      </w:r>
      <w:r w:rsidR="00C22384" w:rsidRPr="00361385">
        <w:rPr>
          <w:rFonts w:ascii="仿宋_GB2312" w:eastAsia="仿宋_GB2312" w:hint="eastAsia"/>
          <w:sz w:val="32"/>
          <w:szCs w:val="32"/>
        </w:rPr>
        <w:t>学校</w:t>
      </w:r>
      <w:r w:rsidRPr="00361385">
        <w:rPr>
          <w:rFonts w:ascii="仿宋_GB2312" w:eastAsia="仿宋_GB2312" w:hint="eastAsia"/>
          <w:sz w:val="32"/>
          <w:szCs w:val="32"/>
        </w:rPr>
        <w:t>选调教师，由调入学校</w:t>
      </w:r>
      <w:r w:rsidR="0096214C" w:rsidRPr="00361385">
        <w:rPr>
          <w:rFonts w:ascii="仿宋_GB2312" w:eastAsia="仿宋_GB2312" w:hint="eastAsia"/>
          <w:sz w:val="32"/>
          <w:szCs w:val="32"/>
        </w:rPr>
        <w:t>组织</w:t>
      </w:r>
      <w:r w:rsidRPr="00361385">
        <w:rPr>
          <w:rFonts w:ascii="仿宋_GB2312" w:eastAsia="仿宋_GB2312" w:hint="eastAsia"/>
          <w:sz w:val="32"/>
          <w:szCs w:val="32"/>
        </w:rPr>
        <w:t>试教</w:t>
      </w:r>
      <w:r w:rsidR="0096214C" w:rsidRPr="00361385">
        <w:rPr>
          <w:rFonts w:ascii="仿宋_GB2312" w:eastAsia="仿宋_GB2312" w:hint="eastAsia"/>
          <w:sz w:val="32"/>
          <w:szCs w:val="32"/>
        </w:rPr>
        <w:t>（试教时间安排在</w:t>
      </w:r>
      <w:r w:rsidR="00437D12" w:rsidRPr="00361385">
        <w:rPr>
          <w:rFonts w:ascii="仿宋_GB2312" w:eastAsia="仿宋_GB2312" w:hint="eastAsia"/>
          <w:sz w:val="32"/>
          <w:szCs w:val="32"/>
        </w:rPr>
        <w:t>2022年7月</w:t>
      </w:r>
      <w:r w:rsidR="002F1C41">
        <w:rPr>
          <w:rFonts w:ascii="仿宋_GB2312" w:eastAsia="仿宋_GB2312"/>
          <w:sz w:val="32"/>
          <w:szCs w:val="32"/>
        </w:rPr>
        <w:t>25</w:t>
      </w:r>
      <w:bookmarkStart w:id="1" w:name="_GoBack"/>
      <w:bookmarkEnd w:id="1"/>
      <w:r w:rsidR="00437D12" w:rsidRPr="00361385">
        <w:rPr>
          <w:rFonts w:ascii="仿宋_GB2312" w:eastAsia="仿宋_GB2312" w:hint="eastAsia"/>
          <w:sz w:val="32"/>
          <w:szCs w:val="32"/>
        </w:rPr>
        <w:t>日</w:t>
      </w:r>
      <w:r w:rsidR="0096214C" w:rsidRPr="00361385">
        <w:rPr>
          <w:rFonts w:ascii="仿宋_GB2312" w:eastAsia="仿宋_GB2312" w:hint="eastAsia"/>
          <w:sz w:val="32"/>
          <w:szCs w:val="32"/>
        </w:rPr>
        <w:t>前）</w:t>
      </w:r>
      <w:r w:rsidRPr="00361385">
        <w:rPr>
          <w:rFonts w:ascii="仿宋_GB2312" w:eastAsia="仿宋_GB2312" w:hint="eastAsia"/>
          <w:sz w:val="32"/>
          <w:szCs w:val="32"/>
        </w:rPr>
        <w:t>，试教成绩达80分及以上且具备</w:t>
      </w:r>
      <w:r w:rsidR="00BC680E" w:rsidRPr="00361385">
        <w:rPr>
          <w:rFonts w:ascii="仿宋_GB2312" w:eastAsia="仿宋_GB2312" w:hint="eastAsia"/>
          <w:sz w:val="32"/>
          <w:szCs w:val="32"/>
        </w:rPr>
        <w:t>师范大学</w:t>
      </w:r>
      <w:r w:rsidRPr="00361385">
        <w:rPr>
          <w:rFonts w:ascii="仿宋_GB2312" w:eastAsia="仿宋_GB2312" w:hint="eastAsia"/>
          <w:sz w:val="32"/>
          <w:szCs w:val="32"/>
        </w:rPr>
        <w:t>本科</w:t>
      </w:r>
      <w:r w:rsidR="00BC680E" w:rsidRPr="00361385">
        <w:rPr>
          <w:rFonts w:ascii="仿宋_GB2312" w:eastAsia="仿宋_GB2312" w:hint="eastAsia"/>
          <w:sz w:val="32"/>
          <w:szCs w:val="32"/>
        </w:rPr>
        <w:t>和当年第一批次本科录取的综合类大学及</w:t>
      </w:r>
      <w:r w:rsidRPr="00361385">
        <w:rPr>
          <w:rFonts w:ascii="仿宋_GB2312" w:eastAsia="仿宋_GB2312" w:hint="eastAsia"/>
          <w:sz w:val="32"/>
          <w:szCs w:val="32"/>
        </w:rPr>
        <w:t>以上学历的，安排在高中或中职学校任教并履行调动手续</w:t>
      </w:r>
      <w:r w:rsidR="006C3540" w:rsidRPr="00361385">
        <w:rPr>
          <w:rFonts w:ascii="仿宋_GB2312" w:eastAsia="仿宋_GB2312" w:hint="eastAsia"/>
          <w:sz w:val="32"/>
          <w:szCs w:val="32"/>
        </w:rPr>
        <w:t>；试教成绩达80分及以上但</w:t>
      </w:r>
      <w:r w:rsidRPr="00361385">
        <w:rPr>
          <w:rFonts w:ascii="仿宋_GB2312" w:eastAsia="仿宋_GB2312" w:hint="eastAsia"/>
          <w:sz w:val="32"/>
          <w:szCs w:val="32"/>
        </w:rPr>
        <w:t>不具备师范大学</w:t>
      </w:r>
      <w:r w:rsidR="00BC680E" w:rsidRPr="00361385">
        <w:rPr>
          <w:rFonts w:ascii="仿宋_GB2312" w:eastAsia="仿宋_GB2312" w:hint="eastAsia"/>
          <w:sz w:val="32"/>
          <w:szCs w:val="32"/>
        </w:rPr>
        <w:t>本科</w:t>
      </w:r>
      <w:r w:rsidRPr="00361385">
        <w:rPr>
          <w:rFonts w:ascii="仿宋_GB2312" w:eastAsia="仿宋_GB2312" w:hint="eastAsia"/>
          <w:sz w:val="32"/>
          <w:szCs w:val="32"/>
        </w:rPr>
        <w:t>及当年第一批次本科录取的综合类大学本科学历的，安排在初中任教并履行调动手续；试教成绩</w:t>
      </w:r>
      <w:r w:rsidR="00C94AC1" w:rsidRPr="00361385">
        <w:rPr>
          <w:rFonts w:ascii="仿宋_GB2312" w:eastAsia="仿宋_GB2312" w:hint="eastAsia"/>
          <w:sz w:val="32"/>
          <w:szCs w:val="32"/>
        </w:rPr>
        <w:t>低于</w:t>
      </w:r>
      <w:r w:rsidRPr="00361385">
        <w:rPr>
          <w:rFonts w:ascii="仿宋_GB2312" w:eastAsia="仿宋_GB2312" w:hint="eastAsia"/>
          <w:sz w:val="32"/>
          <w:szCs w:val="32"/>
        </w:rPr>
        <w:t>80分的不能选调。</w:t>
      </w:r>
    </w:p>
    <w:p w:rsidR="0054693C" w:rsidRPr="00361385" w:rsidRDefault="0054693C" w:rsidP="00724B09">
      <w:pPr>
        <w:spacing w:line="580" w:lineRule="exact"/>
        <w:ind w:firstLineChars="200" w:firstLine="643"/>
        <w:rPr>
          <w:rFonts w:ascii="仿宋_GB2312" w:eastAsia="仿宋_GB2312"/>
          <w:sz w:val="32"/>
          <w:szCs w:val="32"/>
        </w:rPr>
      </w:pPr>
      <w:r w:rsidRPr="00361385">
        <w:rPr>
          <w:rFonts w:ascii="仿宋_GB2312" w:eastAsia="仿宋_GB2312" w:hint="eastAsia"/>
          <w:b/>
          <w:sz w:val="32"/>
          <w:szCs w:val="32"/>
        </w:rPr>
        <w:t>3</w:t>
      </w:r>
      <w:r w:rsidRPr="00361385">
        <w:rPr>
          <w:rFonts w:ascii="仿宋_GB2312" w:eastAsia="仿宋_GB2312"/>
          <w:b/>
          <w:sz w:val="32"/>
          <w:szCs w:val="32"/>
        </w:rPr>
        <w:t>.</w:t>
      </w:r>
      <w:r w:rsidRPr="00361385">
        <w:rPr>
          <w:rFonts w:ascii="仿宋_GB2312" w:eastAsia="仿宋_GB2312" w:hint="eastAsia"/>
          <w:b/>
          <w:sz w:val="32"/>
          <w:szCs w:val="32"/>
        </w:rPr>
        <w:t>考试：</w:t>
      </w:r>
      <w:r w:rsidRPr="00361385">
        <w:rPr>
          <w:rFonts w:ascii="仿宋_GB2312" w:eastAsia="仿宋_GB2312" w:hint="eastAsia"/>
          <w:sz w:val="32"/>
          <w:szCs w:val="32"/>
        </w:rPr>
        <w:t>不具备上述荣誉称号的学前教育和义务教育阶段教师选调必须参加考试，</w:t>
      </w:r>
      <w:r w:rsidRPr="00361385">
        <w:rPr>
          <w:rFonts w:ascii="仿宋_GB2312" w:eastAsia="仿宋_GB2312" w:hint="eastAsia"/>
          <w:b/>
          <w:sz w:val="32"/>
          <w:szCs w:val="32"/>
        </w:rPr>
        <w:t>考试时间、考试内容与</w:t>
      </w:r>
      <w:r w:rsidR="00223B3F" w:rsidRPr="00361385">
        <w:rPr>
          <w:rFonts w:ascii="仿宋_GB2312" w:eastAsia="仿宋_GB2312" w:hint="eastAsia"/>
          <w:b/>
          <w:sz w:val="32"/>
          <w:szCs w:val="32"/>
        </w:rPr>
        <w:t>城乡专任教师</w:t>
      </w:r>
      <w:r w:rsidRPr="00361385">
        <w:rPr>
          <w:rFonts w:ascii="仿宋_GB2312" w:eastAsia="仿宋_GB2312" w:hint="eastAsia"/>
          <w:b/>
          <w:sz w:val="32"/>
          <w:szCs w:val="32"/>
        </w:rPr>
        <w:t>选调相同，</w:t>
      </w:r>
      <w:r w:rsidRPr="00361385">
        <w:rPr>
          <w:rFonts w:ascii="仿宋_GB2312" w:eastAsia="仿宋_GB2312" w:hint="eastAsia"/>
          <w:sz w:val="32"/>
          <w:szCs w:val="32"/>
        </w:rPr>
        <w:t>经考试合格（60分及以上）</w:t>
      </w:r>
      <w:r w:rsidR="00F30E9E" w:rsidRPr="00361385">
        <w:rPr>
          <w:rFonts w:ascii="仿宋_GB2312" w:eastAsia="仿宋_GB2312" w:hint="eastAsia"/>
          <w:sz w:val="32"/>
          <w:szCs w:val="32"/>
        </w:rPr>
        <w:t>和</w:t>
      </w:r>
      <w:r w:rsidRPr="00361385">
        <w:rPr>
          <w:rFonts w:ascii="仿宋_GB2312" w:eastAsia="仿宋_GB2312" w:hint="eastAsia"/>
          <w:sz w:val="32"/>
          <w:szCs w:val="32"/>
        </w:rPr>
        <w:t>政审合格的，履行调动手续并对等安排任教学校（即原在城区学校任教的仍安排在城区学校，原在乡镇学校任教的仍安排在乡镇学校），考试成绩</w:t>
      </w:r>
      <w:r w:rsidR="00C94AC1" w:rsidRPr="00361385">
        <w:rPr>
          <w:rFonts w:ascii="仿宋_GB2312" w:eastAsia="仿宋_GB2312" w:hint="eastAsia"/>
          <w:sz w:val="32"/>
          <w:szCs w:val="32"/>
        </w:rPr>
        <w:lastRenderedPageBreak/>
        <w:t>低于</w:t>
      </w:r>
      <w:r w:rsidRPr="00361385">
        <w:rPr>
          <w:rFonts w:ascii="仿宋_GB2312" w:eastAsia="仿宋_GB2312" w:hint="eastAsia"/>
          <w:sz w:val="32"/>
          <w:szCs w:val="32"/>
        </w:rPr>
        <w:t>60分的或政审不合格的不能选调。</w:t>
      </w:r>
    </w:p>
    <w:p w:rsidR="00A159F2" w:rsidRPr="00361385" w:rsidRDefault="00B35352" w:rsidP="00724B09">
      <w:pPr>
        <w:spacing w:line="580" w:lineRule="exact"/>
        <w:ind w:firstLineChars="200" w:firstLine="640"/>
        <w:rPr>
          <w:rFonts w:ascii="楷体_GB2312" w:eastAsia="楷体_GB2312"/>
          <w:sz w:val="32"/>
          <w:szCs w:val="32"/>
        </w:rPr>
      </w:pPr>
      <w:r w:rsidRPr="00361385">
        <w:rPr>
          <w:rFonts w:ascii="楷体_GB2312" w:eastAsia="楷体_GB2312" w:hint="eastAsia"/>
          <w:sz w:val="32"/>
          <w:szCs w:val="32"/>
        </w:rPr>
        <w:t>（四）综合成绩公示</w:t>
      </w:r>
    </w:p>
    <w:p w:rsidR="00B35352" w:rsidRPr="00361385" w:rsidRDefault="00B35352"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申请选调教师</w:t>
      </w:r>
      <w:r w:rsidR="00CB046F" w:rsidRPr="00361385">
        <w:rPr>
          <w:rFonts w:ascii="仿宋_GB2312" w:eastAsia="仿宋_GB2312" w:hint="eastAsia"/>
          <w:sz w:val="32"/>
          <w:szCs w:val="32"/>
        </w:rPr>
        <w:t>的</w:t>
      </w:r>
      <w:r w:rsidRPr="00361385">
        <w:rPr>
          <w:rFonts w:ascii="仿宋_GB2312" w:eastAsia="仿宋_GB2312" w:hint="eastAsia"/>
          <w:sz w:val="32"/>
          <w:szCs w:val="32"/>
        </w:rPr>
        <w:t>考核</w:t>
      </w:r>
      <w:r w:rsidR="00CB046F" w:rsidRPr="00361385">
        <w:rPr>
          <w:rFonts w:ascii="仿宋_GB2312" w:eastAsia="仿宋_GB2312" w:hint="eastAsia"/>
          <w:sz w:val="32"/>
          <w:szCs w:val="32"/>
        </w:rPr>
        <w:t>资格条件</w:t>
      </w:r>
      <w:r w:rsidRPr="00361385">
        <w:rPr>
          <w:rFonts w:ascii="仿宋_GB2312" w:eastAsia="仿宋_GB2312" w:hint="eastAsia"/>
          <w:sz w:val="32"/>
          <w:szCs w:val="32"/>
        </w:rPr>
        <w:t>、试教</w:t>
      </w:r>
      <w:r w:rsidR="00CB046F" w:rsidRPr="00361385">
        <w:rPr>
          <w:rFonts w:ascii="仿宋_GB2312" w:eastAsia="仿宋_GB2312" w:hint="eastAsia"/>
          <w:sz w:val="32"/>
          <w:szCs w:val="32"/>
        </w:rPr>
        <w:t>与</w:t>
      </w:r>
      <w:r w:rsidRPr="00361385">
        <w:rPr>
          <w:rFonts w:ascii="仿宋_GB2312" w:eastAsia="仿宋_GB2312" w:hint="eastAsia"/>
          <w:sz w:val="32"/>
          <w:szCs w:val="32"/>
        </w:rPr>
        <w:t>考试</w:t>
      </w:r>
      <w:r w:rsidR="00CB046F" w:rsidRPr="00361385">
        <w:rPr>
          <w:rFonts w:ascii="仿宋_GB2312" w:eastAsia="仿宋_GB2312" w:hint="eastAsia"/>
          <w:sz w:val="32"/>
          <w:szCs w:val="32"/>
        </w:rPr>
        <w:t>成绩</w:t>
      </w:r>
      <w:r w:rsidRPr="00361385">
        <w:rPr>
          <w:rFonts w:ascii="仿宋_GB2312" w:eastAsia="仿宋_GB2312" w:hint="eastAsia"/>
          <w:sz w:val="32"/>
          <w:szCs w:val="32"/>
        </w:rPr>
        <w:t>将于</w:t>
      </w:r>
      <w:r w:rsidR="00437D12" w:rsidRPr="00361385">
        <w:rPr>
          <w:rFonts w:ascii="仿宋_GB2312" w:eastAsia="仿宋_GB2312" w:hint="eastAsia"/>
          <w:sz w:val="32"/>
          <w:szCs w:val="32"/>
        </w:rPr>
        <w:t>2022年7月27日</w:t>
      </w:r>
      <w:r w:rsidRPr="00361385">
        <w:rPr>
          <w:rFonts w:ascii="仿宋_GB2312" w:eastAsia="仿宋_GB2312" w:hint="eastAsia"/>
          <w:sz w:val="32"/>
          <w:szCs w:val="32"/>
        </w:rPr>
        <w:t>在印江自治县人民政府网公示。</w:t>
      </w:r>
    </w:p>
    <w:p w:rsidR="00B35352" w:rsidRPr="00361385" w:rsidRDefault="00B35352" w:rsidP="00724B09">
      <w:pPr>
        <w:spacing w:line="580" w:lineRule="exact"/>
        <w:ind w:firstLineChars="200" w:firstLine="640"/>
        <w:rPr>
          <w:rFonts w:ascii="楷体_GB2312" w:eastAsia="楷体_GB2312"/>
          <w:sz w:val="32"/>
          <w:szCs w:val="32"/>
        </w:rPr>
      </w:pPr>
      <w:r w:rsidRPr="00361385">
        <w:rPr>
          <w:rFonts w:ascii="楷体_GB2312" w:eastAsia="楷体_GB2312" w:hint="eastAsia"/>
          <w:sz w:val="32"/>
          <w:szCs w:val="32"/>
        </w:rPr>
        <w:t>（</w:t>
      </w:r>
      <w:r w:rsidR="00A159F2" w:rsidRPr="00361385">
        <w:rPr>
          <w:rFonts w:ascii="楷体_GB2312" w:eastAsia="楷体_GB2312" w:hint="eastAsia"/>
          <w:sz w:val="32"/>
          <w:szCs w:val="32"/>
        </w:rPr>
        <w:t>五</w:t>
      </w:r>
      <w:r w:rsidRPr="00361385">
        <w:rPr>
          <w:rFonts w:ascii="楷体_GB2312" w:eastAsia="楷体_GB2312" w:hint="eastAsia"/>
          <w:sz w:val="32"/>
          <w:szCs w:val="32"/>
        </w:rPr>
        <w:t>）</w:t>
      </w:r>
      <w:r w:rsidR="00C94AC1" w:rsidRPr="00361385">
        <w:rPr>
          <w:rFonts w:ascii="楷体_GB2312" w:eastAsia="楷体_GB2312" w:hint="eastAsia"/>
          <w:sz w:val="32"/>
          <w:szCs w:val="32"/>
        </w:rPr>
        <w:t>考察</w:t>
      </w:r>
    </w:p>
    <w:p w:rsidR="00C94AC1" w:rsidRPr="00361385" w:rsidRDefault="00C94AC1"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由县选调工作领导小组组织人员对考试成绩达60分及以上的教师和免试教师进行考察。进入考察的教师须在</w:t>
      </w:r>
      <w:r w:rsidR="00437D12" w:rsidRPr="00361385">
        <w:rPr>
          <w:rFonts w:ascii="仿宋_GB2312" w:eastAsia="仿宋_GB2312" w:hint="eastAsia"/>
          <w:sz w:val="32"/>
          <w:szCs w:val="32"/>
        </w:rPr>
        <w:t>2022年</w:t>
      </w:r>
      <w:r w:rsidR="00FD3D25" w:rsidRPr="00361385">
        <w:rPr>
          <w:rFonts w:ascii="仿宋_GB2312" w:eastAsia="仿宋_GB2312"/>
          <w:sz w:val="32"/>
          <w:szCs w:val="32"/>
        </w:rPr>
        <w:t>8</w:t>
      </w:r>
      <w:r w:rsidR="00437D12" w:rsidRPr="00361385">
        <w:rPr>
          <w:rFonts w:ascii="仿宋_GB2312" w:eastAsia="仿宋_GB2312" w:hint="eastAsia"/>
          <w:sz w:val="32"/>
          <w:szCs w:val="32"/>
        </w:rPr>
        <w:t>月</w:t>
      </w:r>
      <w:r w:rsidR="00FD3D25" w:rsidRPr="00361385">
        <w:rPr>
          <w:rFonts w:ascii="仿宋_GB2312" w:eastAsia="仿宋_GB2312"/>
          <w:sz w:val="32"/>
          <w:szCs w:val="32"/>
        </w:rPr>
        <w:t>1</w:t>
      </w:r>
      <w:r w:rsidR="00437D12" w:rsidRPr="00361385">
        <w:rPr>
          <w:rFonts w:ascii="仿宋_GB2312" w:eastAsia="仿宋_GB2312" w:hint="eastAsia"/>
          <w:sz w:val="32"/>
          <w:szCs w:val="32"/>
        </w:rPr>
        <w:t>日</w:t>
      </w:r>
      <w:r w:rsidRPr="00361385">
        <w:rPr>
          <w:rFonts w:ascii="仿宋_GB2312" w:eastAsia="仿宋_GB2312" w:hint="eastAsia"/>
          <w:sz w:val="32"/>
          <w:szCs w:val="32"/>
        </w:rPr>
        <w:t>前提交个人档案等考察材料，无法提供个人档案的取消考察资格。</w:t>
      </w:r>
    </w:p>
    <w:p w:rsidR="00A159F2" w:rsidRPr="00361385" w:rsidRDefault="00B35352" w:rsidP="00724B09">
      <w:pPr>
        <w:spacing w:line="580" w:lineRule="exact"/>
        <w:ind w:firstLineChars="200" w:firstLine="640"/>
        <w:rPr>
          <w:rFonts w:ascii="楷体_GB2312" w:eastAsia="楷体_GB2312"/>
          <w:sz w:val="32"/>
          <w:szCs w:val="32"/>
        </w:rPr>
      </w:pPr>
      <w:r w:rsidRPr="00361385">
        <w:rPr>
          <w:rFonts w:ascii="楷体_GB2312" w:eastAsia="楷体_GB2312" w:hint="eastAsia"/>
          <w:sz w:val="32"/>
          <w:szCs w:val="32"/>
        </w:rPr>
        <w:t>（</w:t>
      </w:r>
      <w:r w:rsidR="00A159F2" w:rsidRPr="00361385">
        <w:rPr>
          <w:rFonts w:ascii="楷体_GB2312" w:eastAsia="楷体_GB2312" w:hint="eastAsia"/>
          <w:sz w:val="32"/>
          <w:szCs w:val="32"/>
        </w:rPr>
        <w:t>六</w:t>
      </w:r>
      <w:r w:rsidRPr="00361385">
        <w:rPr>
          <w:rFonts w:ascii="楷体_GB2312" w:eastAsia="楷体_GB2312" w:hint="eastAsia"/>
          <w:sz w:val="32"/>
          <w:szCs w:val="32"/>
        </w:rPr>
        <w:t>）</w:t>
      </w:r>
      <w:r w:rsidR="00A159F2" w:rsidRPr="00361385">
        <w:rPr>
          <w:rFonts w:ascii="楷体_GB2312" w:eastAsia="楷体_GB2312" w:hint="eastAsia"/>
          <w:sz w:val="32"/>
          <w:szCs w:val="32"/>
        </w:rPr>
        <w:t>选调</w:t>
      </w:r>
      <w:r w:rsidRPr="00361385">
        <w:rPr>
          <w:rFonts w:ascii="楷体_GB2312" w:eastAsia="楷体_GB2312" w:hint="eastAsia"/>
          <w:sz w:val="32"/>
          <w:szCs w:val="32"/>
        </w:rPr>
        <w:t>职位安排及调动</w:t>
      </w:r>
    </w:p>
    <w:p w:rsidR="00B35352" w:rsidRPr="00361385" w:rsidRDefault="00B35352"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县教育局根据考试考察结果，结合我县中小学、幼儿园缺编缺学科情况，将考试考察合格的人员按照选调前在县城或乡镇</w:t>
      </w:r>
      <w:proofErr w:type="gramStart"/>
      <w:r w:rsidRPr="00361385">
        <w:rPr>
          <w:rFonts w:ascii="仿宋_GB2312" w:eastAsia="仿宋_GB2312" w:hint="eastAsia"/>
          <w:sz w:val="32"/>
          <w:szCs w:val="32"/>
        </w:rPr>
        <w:t>任教学</w:t>
      </w:r>
      <w:proofErr w:type="gramEnd"/>
      <w:r w:rsidRPr="00361385">
        <w:rPr>
          <w:rFonts w:ascii="仿宋_GB2312" w:eastAsia="仿宋_GB2312" w:hint="eastAsia"/>
          <w:sz w:val="32"/>
          <w:szCs w:val="32"/>
        </w:rPr>
        <w:t>段和学科对等安排在相应学校任教。对符合免试条件的教师直接安排在城区学校任教，对试教合格的教师直接安排在高中或中职学校任教，对考试合格的教师安排在相应类别学校任教。由县人力资源和社会保障局、县教育局和县委编办共同办理人事调动手续。</w:t>
      </w:r>
    </w:p>
    <w:p w:rsidR="009F0649" w:rsidRPr="00361385" w:rsidRDefault="006B6CF8" w:rsidP="00724B09">
      <w:pPr>
        <w:spacing w:line="580" w:lineRule="exact"/>
        <w:ind w:firstLineChars="200" w:firstLine="640"/>
        <w:rPr>
          <w:rFonts w:ascii="黑体" w:eastAsia="黑体" w:hAnsi="黑体"/>
          <w:sz w:val="32"/>
          <w:szCs w:val="32"/>
        </w:rPr>
      </w:pPr>
      <w:r w:rsidRPr="00361385">
        <w:rPr>
          <w:rFonts w:ascii="黑体" w:eastAsia="黑体" w:hAnsi="黑体" w:hint="eastAsia"/>
          <w:sz w:val="32"/>
          <w:szCs w:val="32"/>
        </w:rPr>
        <w:t>五、</w:t>
      </w:r>
      <w:r w:rsidR="00311812" w:rsidRPr="00361385">
        <w:rPr>
          <w:rFonts w:ascii="黑体" w:eastAsia="黑体" w:hAnsi="黑体" w:hint="eastAsia"/>
          <w:sz w:val="32"/>
          <w:szCs w:val="32"/>
        </w:rPr>
        <w:t>有关要求</w:t>
      </w:r>
    </w:p>
    <w:p w:rsidR="00C94AC1" w:rsidRPr="00361385" w:rsidRDefault="00C94AC1" w:rsidP="00724B09">
      <w:pPr>
        <w:spacing w:line="580" w:lineRule="exact"/>
        <w:ind w:firstLineChars="200" w:firstLine="640"/>
        <w:rPr>
          <w:rFonts w:ascii="仿宋_GB2312" w:eastAsia="仿宋_GB2312"/>
          <w:sz w:val="32"/>
          <w:szCs w:val="32"/>
        </w:rPr>
      </w:pPr>
      <w:r w:rsidRPr="00361385">
        <w:rPr>
          <w:rFonts w:ascii="仿宋_GB2312" w:eastAsia="仿宋_GB2312" w:hint="eastAsia"/>
          <w:sz w:val="32"/>
          <w:szCs w:val="32"/>
        </w:rPr>
        <w:t>凡申请到印江任教的教师，选调后必须在我县教育教学岗位上服务5年方可调整工作岗位。</w:t>
      </w:r>
    </w:p>
    <w:p w:rsidR="008A50CB" w:rsidRDefault="008A50CB" w:rsidP="00D86402">
      <w:pPr>
        <w:spacing w:line="600" w:lineRule="exact"/>
        <w:rPr>
          <w:rFonts w:ascii="仿宋_GB2312" w:eastAsia="仿宋_GB2312" w:hAnsi="仿宋_GB2312" w:cs="仿宋_GB2312"/>
          <w:sz w:val="32"/>
          <w:szCs w:val="32"/>
        </w:rPr>
      </w:pPr>
    </w:p>
    <w:sectPr w:rsidR="008A50CB" w:rsidSect="00915B5C">
      <w:footerReference w:type="default" r:id="rId8"/>
      <w:pgSz w:w="11906" w:h="16838"/>
      <w:pgMar w:top="1588" w:right="1474" w:bottom="147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6FE" w:rsidRDefault="001806FE">
      <w:r>
        <w:separator/>
      </w:r>
    </w:p>
  </w:endnote>
  <w:endnote w:type="continuationSeparator" w:id="0">
    <w:p w:rsidR="001806FE" w:rsidRDefault="0018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B5C" w:rsidRPr="0088775F" w:rsidRDefault="00321C82">
    <w:pPr>
      <w:pStyle w:val="a8"/>
      <w:rPr>
        <w:sz w:val="28"/>
      </w:rPr>
    </w:pPr>
    <w:r w:rsidRPr="0088775F">
      <w:rPr>
        <w:noProof/>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431800" cy="19748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197485"/>
                      </a:xfrm>
                      <a:prstGeom prst="rect">
                        <a:avLst/>
                      </a:prstGeom>
                      <a:noFill/>
                      <a:ln w="6350">
                        <a:noFill/>
                      </a:ln>
                      <a:effectLst/>
                    </wps:spPr>
                    <wps:txbx>
                      <w:txbxContent>
                        <w:p w:rsidR="00915B5C" w:rsidRPr="006E79C9" w:rsidRDefault="0088775F">
                          <w:pPr>
                            <w:pStyle w:val="a8"/>
                            <w:rPr>
                              <w:rFonts w:ascii="仿宋_GB2312" w:eastAsia="仿宋_GB2312"/>
                              <w:b/>
                              <w:sz w:val="21"/>
                            </w:rPr>
                          </w:pPr>
                          <w:r w:rsidRPr="006E79C9">
                            <w:rPr>
                              <w:rFonts w:ascii="仿宋_GB2312" w:eastAsia="仿宋_GB2312" w:hint="eastAsia"/>
                              <w:b/>
                              <w:sz w:val="21"/>
                            </w:rPr>
                            <w:t xml:space="preserve">- </w:t>
                          </w:r>
                          <w:r w:rsidR="00915B5C" w:rsidRPr="006E79C9">
                            <w:rPr>
                              <w:rFonts w:ascii="仿宋_GB2312" w:eastAsia="仿宋_GB2312" w:hint="eastAsia"/>
                              <w:b/>
                              <w:sz w:val="24"/>
                            </w:rPr>
                            <w:fldChar w:fldCharType="begin"/>
                          </w:r>
                          <w:r w:rsidR="00915B5C" w:rsidRPr="006E79C9">
                            <w:rPr>
                              <w:rFonts w:ascii="仿宋_GB2312" w:eastAsia="仿宋_GB2312" w:hint="eastAsia"/>
                              <w:b/>
                              <w:sz w:val="24"/>
                            </w:rPr>
                            <w:instrText xml:space="preserve"> PAGE  \* MERGEFORMAT </w:instrText>
                          </w:r>
                          <w:r w:rsidR="00915B5C" w:rsidRPr="006E79C9">
                            <w:rPr>
                              <w:rFonts w:ascii="仿宋_GB2312" w:eastAsia="仿宋_GB2312" w:hint="eastAsia"/>
                              <w:b/>
                              <w:sz w:val="24"/>
                            </w:rPr>
                            <w:fldChar w:fldCharType="separate"/>
                          </w:r>
                          <w:r w:rsidR="00915B5C" w:rsidRPr="006E79C9">
                            <w:rPr>
                              <w:rFonts w:ascii="仿宋_GB2312" w:eastAsia="仿宋_GB2312" w:hint="eastAsia"/>
                              <w:b/>
                              <w:sz w:val="24"/>
                            </w:rPr>
                            <w:t>1</w:t>
                          </w:r>
                          <w:r w:rsidR="00915B5C" w:rsidRPr="006E79C9">
                            <w:rPr>
                              <w:rFonts w:ascii="仿宋_GB2312" w:eastAsia="仿宋_GB2312" w:hint="eastAsia"/>
                              <w:b/>
                              <w:sz w:val="24"/>
                            </w:rPr>
                            <w:fldChar w:fldCharType="end"/>
                          </w:r>
                          <w:r w:rsidRPr="006E79C9">
                            <w:rPr>
                              <w:rFonts w:ascii="仿宋_GB2312" w:eastAsia="仿宋_GB2312" w:hint="eastAsia"/>
                              <w:b/>
                              <w:sz w:val="24"/>
                            </w:rPr>
                            <w:t xml:space="preserve"> </w:t>
                          </w:r>
                          <w:r w:rsidRPr="006E79C9">
                            <w:rPr>
                              <w:rFonts w:ascii="仿宋_GB2312" w:eastAsia="仿宋_GB2312" w:hint="eastAsia"/>
                              <w:b/>
                              <w:sz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7.2pt;margin-top:0;width:34pt;height:15.5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" filled="f" stroked="f" strokeweight=".5pt">
              <v:textbox style="mso-fit-shape-to-text:t" inset="0,0,0,0">
                <w:txbxContent>
                  <w:p w:rsidR="00915B5C" w:rsidRPr="006E79C9" w:rsidRDefault="0088775F">
                    <w:pPr>
                      <w:pStyle w:val="a8"/>
                      <w:rPr>
                        <w:rFonts w:ascii="仿宋_GB2312" w:eastAsia="仿宋_GB2312"/>
                        <w:b/>
                        <w:sz w:val="21"/>
                      </w:rPr>
                    </w:pPr>
                    <w:r w:rsidRPr="006E79C9">
                      <w:rPr>
                        <w:rFonts w:ascii="仿宋_GB2312" w:eastAsia="仿宋_GB2312" w:hint="eastAsia"/>
                        <w:b/>
                        <w:sz w:val="21"/>
                      </w:rPr>
                      <w:t xml:space="preserve">- </w:t>
                    </w:r>
                    <w:r w:rsidR="00915B5C" w:rsidRPr="006E79C9">
                      <w:rPr>
                        <w:rFonts w:ascii="仿宋_GB2312" w:eastAsia="仿宋_GB2312" w:hint="eastAsia"/>
                        <w:b/>
                        <w:sz w:val="24"/>
                      </w:rPr>
                      <w:fldChar w:fldCharType="begin"/>
                    </w:r>
                    <w:r w:rsidR="00915B5C" w:rsidRPr="006E79C9">
                      <w:rPr>
                        <w:rFonts w:ascii="仿宋_GB2312" w:eastAsia="仿宋_GB2312" w:hint="eastAsia"/>
                        <w:b/>
                        <w:sz w:val="24"/>
                      </w:rPr>
                      <w:instrText xml:space="preserve"> PAGE  \* MERGEFORMAT </w:instrText>
                    </w:r>
                    <w:r w:rsidR="00915B5C" w:rsidRPr="006E79C9">
                      <w:rPr>
                        <w:rFonts w:ascii="仿宋_GB2312" w:eastAsia="仿宋_GB2312" w:hint="eastAsia"/>
                        <w:b/>
                        <w:sz w:val="24"/>
                      </w:rPr>
                      <w:fldChar w:fldCharType="separate"/>
                    </w:r>
                    <w:r w:rsidR="00915B5C" w:rsidRPr="006E79C9">
                      <w:rPr>
                        <w:rFonts w:ascii="仿宋_GB2312" w:eastAsia="仿宋_GB2312" w:hint="eastAsia"/>
                        <w:b/>
                        <w:sz w:val="24"/>
                      </w:rPr>
                      <w:t>1</w:t>
                    </w:r>
                    <w:r w:rsidR="00915B5C" w:rsidRPr="006E79C9">
                      <w:rPr>
                        <w:rFonts w:ascii="仿宋_GB2312" w:eastAsia="仿宋_GB2312" w:hint="eastAsia"/>
                        <w:b/>
                        <w:sz w:val="24"/>
                      </w:rPr>
                      <w:fldChar w:fldCharType="end"/>
                    </w:r>
                    <w:r w:rsidRPr="006E79C9">
                      <w:rPr>
                        <w:rFonts w:ascii="仿宋_GB2312" w:eastAsia="仿宋_GB2312" w:hint="eastAsia"/>
                        <w:b/>
                        <w:sz w:val="24"/>
                      </w:rPr>
                      <w:t xml:space="preserve"> </w:t>
                    </w:r>
                    <w:r w:rsidRPr="006E79C9">
                      <w:rPr>
                        <w:rFonts w:ascii="仿宋_GB2312" w:eastAsia="仿宋_GB2312" w:hint="eastAsia"/>
                        <w:b/>
                        <w:sz w:val="21"/>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6FE" w:rsidRDefault="001806FE">
      <w:r>
        <w:separator/>
      </w:r>
    </w:p>
  </w:footnote>
  <w:footnote w:type="continuationSeparator" w:id="0">
    <w:p w:rsidR="001806FE" w:rsidRDefault="00180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2A707"/>
    <w:multiLevelType w:val="singleLevel"/>
    <w:tmpl w:val="52D2A707"/>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59"/>
    <w:rsid w:val="00001A80"/>
    <w:rsid w:val="000030B7"/>
    <w:rsid w:val="00003FC4"/>
    <w:rsid w:val="000056E1"/>
    <w:rsid w:val="0001209A"/>
    <w:rsid w:val="00013243"/>
    <w:rsid w:val="000138CF"/>
    <w:rsid w:val="00022515"/>
    <w:rsid w:val="00022664"/>
    <w:rsid w:val="00023A28"/>
    <w:rsid w:val="00031BB1"/>
    <w:rsid w:val="00031D01"/>
    <w:rsid w:val="00046D84"/>
    <w:rsid w:val="000506BC"/>
    <w:rsid w:val="000510E2"/>
    <w:rsid w:val="00052473"/>
    <w:rsid w:val="00052A6E"/>
    <w:rsid w:val="00053BF5"/>
    <w:rsid w:val="000541DE"/>
    <w:rsid w:val="00054766"/>
    <w:rsid w:val="00056510"/>
    <w:rsid w:val="00056938"/>
    <w:rsid w:val="000620FF"/>
    <w:rsid w:val="000661AC"/>
    <w:rsid w:val="00070B22"/>
    <w:rsid w:val="000729F8"/>
    <w:rsid w:val="00073559"/>
    <w:rsid w:val="00081FFB"/>
    <w:rsid w:val="00083F8A"/>
    <w:rsid w:val="00084592"/>
    <w:rsid w:val="0008573F"/>
    <w:rsid w:val="00087C07"/>
    <w:rsid w:val="00095281"/>
    <w:rsid w:val="000959C7"/>
    <w:rsid w:val="000A26B9"/>
    <w:rsid w:val="000A6D17"/>
    <w:rsid w:val="000B0FCE"/>
    <w:rsid w:val="000B111D"/>
    <w:rsid w:val="000B3A6A"/>
    <w:rsid w:val="000C01F7"/>
    <w:rsid w:val="000C2CB7"/>
    <w:rsid w:val="000C3244"/>
    <w:rsid w:val="000D0587"/>
    <w:rsid w:val="000D087F"/>
    <w:rsid w:val="000D1883"/>
    <w:rsid w:val="000D4CD0"/>
    <w:rsid w:val="000D50CE"/>
    <w:rsid w:val="000D55BC"/>
    <w:rsid w:val="000D5E3A"/>
    <w:rsid w:val="000E07E0"/>
    <w:rsid w:val="000E2649"/>
    <w:rsid w:val="000E3F98"/>
    <w:rsid w:val="000E684B"/>
    <w:rsid w:val="000E74C3"/>
    <w:rsid w:val="000F12AC"/>
    <w:rsid w:val="000F1475"/>
    <w:rsid w:val="000F4E11"/>
    <w:rsid w:val="000F5787"/>
    <w:rsid w:val="00100FC3"/>
    <w:rsid w:val="00101CBB"/>
    <w:rsid w:val="00101DAD"/>
    <w:rsid w:val="001021DD"/>
    <w:rsid w:val="00107294"/>
    <w:rsid w:val="0010736B"/>
    <w:rsid w:val="00107C67"/>
    <w:rsid w:val="001149D9"/>
    <w:rsid w:val="001230B0"/>
    <w:rsid w:val="00124FE2"/>
    <w:rsid w:val="00134842"/>
    <w:rsid w:val="00140A09"/>
    <w:rsid w:val="00140D2C"/>
    <w:rsid w:val="00142312"/>
    <w:rsid w:val="001424DB"/>
    <w:rsid w:val="00143DAD"/>
    <w:rsid w:val="00145F72"/>
    <w:rsid w:val="001476A2"/>
    <w:rsid w:val="001511FF"/>
    <w:rsid w:val="00151D2E"/>
    <w:rsid w:val="00155B06"/>
    <w:rsid w:val="001602E5"/>
    <w:rsid w:val="00162F59"/>
    <w:rsid w:val="00164A63"/>
    <w:rsid w:val="00167CE0"/>
    <w:rsid w:val="00173505"/>
    <w:rsid w:val="00174D97"/>
    <w:rsid w:val="0017673E"/>
    <w:rsid w:val="00176BD8"/>
    <w:rsid w:val="001806FE"/>
    <w:rsid w:val="00184894"/>
    <w:rsid w:val="00185EB9"/>
    <w:rsid w:val="00191092"/>
    <w:rsid w:val="001935FF"/>
    <w:rsid w:val="00195544"/>
    <w:rsid w:val="001A03C1"/>
    <w:rsid w:val="001A0436"/>
    <w:rsid w:val="001A0F72"/>
    <w:rsid w:val="001A18A9"/>
    <w:rsid w:val="001A4917"/>
    <w:rsid w:val="001B1C2E"/>
    <w:rsid w:val="001B4029"/>
    <w:rsid w:val="001B4E62"/>
    <w:rsid w:val="001B5333"/>
    <w:rsid w:val="001B655D"/>
    <w:rsid w:val="001B6613"/>
    <w:rsid w:val="001B707C"/>
    <w:rsid w:val="001C0879"/>
    <w:rsid w:val="001C0988"/>
    <w:rsid w:val="001C13E9"/>
    <w:rsid w:val="001C13FF"/>
    <w:rsid w:val="001C2363"/>
    <w:rsid w:val="001C3CEA"/>
    <w:rsid w:val="001C6424"/>
    <w:rsid w:val="001C73D0"/>
    <w:rsid w:val="001D21AC"/>
    <w:rsid w:val="001D33B1"/>
    <w:rsid w:val="001E09F0"/>
    <w:rsid w:val="001E4797"/>
    <w:rsid w:val="001E486B"/>
    <w:rsid w:val="001E5005"/>
    <w:rsid w:val="001E7D69"/>
    <w:rsid w:val="001F048B"/>
    <w:rsid w:val="001F2857"/>
    <w:rsid w:val="00204F82"/>
    <w:rsid w:val="00205EF4"/>
    <w:rsid w:val="00206352"/>
    <w:rsid w:val="002071F1"/>
    <w:rsid w:val="002076BA"/>
    <w:rsid w:val="002116ED"/>
    <w:rsid w:val="002131D9"/>
    <w:rsid w:val="0021525C"/>
    <w:rsid w:val="002176B1"/>
    <w:rsid w:val="00217A48"/>
    <w:rsid w:val="00221E7A"/>
    <w:rsid w:val="00222569"/>
    <w:rsid w:val="00223B3F"/>
    <w:rsid w:val="00225DE0"/>
    <w:rsid w:val="00230C12"/>
    <w:rsid w:val="00231A08"/>
    <w:rsid w:val="00232B3F"/>
    <w:rsid w:val="00235526"/>
    <w:rsid w:val="00235628"/>
    <w:rsid w:val="00236A05"/>
    <w:rsid w:val="00241BA1"/>
    <w:rsid w:val="00243F8A"/>
    <w:rsid w:val="00250F43"/>
    <w:rsid w:val="002528FE"/>
    <w:rsid w:val="00256F8A"/>
    <w:rsid w:val="0025728D"/>
    <w:rsid w:val="002573FA"/>
    <w:rsid w:val="00260059"/>
    <w:rsid w:val="00260F71"/>
    <w:rsid w:val="002671CA"/>
    <w:rsid w:val="00267C46"/>
    <w:rsid w:val="002840CD"/>
    <w:rsid w:val="002878BB"/>
    <w:rsid w:val="00287916"/>
    <w:rsid w:val="002917C4"/>
    <w:rsid w:val="002A094B"/>
    <w:rsid w:val="002A6E86"/>
    <w:rsid w:val="002B0DB2"/>
    <w:rsid w:val="002B48C1"/>
    <w:rsid w:val="002B57C7"/>
    <w:rsid w:val="002B662C"/>
    <w:rsid w:val="002C21E5"/>
    <w:rsid w:val="002C3EC7"/>
    <w:rsid w:val="002C565F"/>
    <w:rsid w:val="002D00D0"/>
    <w:rsid w:val="002D0FC7"/>
    <w:rsid w:val="002D1860"/>
    <w:rsid w:val="002D191B"/>
    <w:rsid w:val="002D320A"/>
    <w:rsid w:val="002D441E"/>
    <w:rsid w:val="002D4C40"/>
    <w:rsid w:val="002D5D92"/>
    <w:rsid w:val="002D6BA1"/>
    <w:rsid w:val="002E1491"/>
    <w:rsid w:val="002E3827"/>
    <w:rsid w:val="002E3DC7"/>
    <w:rsid w:val="002E4DAE"/>
    <w:rsid w:val="002E5026"/>
    <w:rsid w:val="002E5122"/>
    <w:rsid w:val="002E6817"/>
    <w:rsid w:val="002F113F"/>
    <w:rsid w:val="002F1C41"/>
    <w:rsid w:val="002F20D7"/>
    <w:rsid w:val="002F31F2"/>
    <w:rsid w:val="002F5471"/>
    <w:rsid w:val="002F69F6"/>
    <w:rsid w:val="002F6DE2"/>
    <w:rsid w:val="003006FB"/>
    <w:rsid w:val="00301791"/>
    <w:rsid w:val="00302444"/>
    <w:rsid w:val="00310D54"/>
    <w:rsid w:val="00311812"/>
    <w:rsid w:val="003162D6"/>
    <w:rsid w:val="003170C8"/>
    <w:rsid w:val="00321C82"/>
    <w:rsid w:val="003236FD"/>
    <w:rsid w:val="00333080"/>
    <w:rsid w:val="003359E0"/>
    <w:rsid w:val="00337082"/>
    <w:rsid w:val="0033721C"/>
    <w:rsid w:val="00341B72"/>
    <w:rsid w:val="00342F5F"/>
    <w:rsid w:val="00344356"/>
    <w:rsid w:val="00344EF3"/>
    <w:rsid w:val="00347A63"/>
    <w:rsid w:val="00351C4E"/>
    <w:rsid w:val="00351D70"/>
    <w:rsid w:val="00354455"/>
    <w:rsid w:val="00356079"/>
    <w:rsid w:val="00357B44"/>
    <w:rsid w:val="00361385"/>
    <w:rsid w:val="0036331F"/>
    <w:rsid w:val="003634DC"/>
    <w:rsid w:val="00366506"/>
    <w:rsid w:val="0036707D"/>
    <w:rsid w:val="00372024"/>
    <w:rsid w:val="0037655E"/>
    <w:rsid w:val="00377D1C"/>
    <w:rsid w:val="003809B8"/>
    <w:rsid w:val="00380FB3"/>
    <w:rsid w:val="00383C60"/>
    <w:rsid w:val="00384A74"/>
    <w:rsid w:val="00385AA8"/>
    <w:rsid w:val="00390612"/>
    <w:rsid w:val="00390B6C"/>
    <w:rsid w:val="0039329B"/>
    <w:rsid w:val="00395B96"/>
    <w:rsid w:val="00396494"/>
    <w:rsid w:val="00396F45"/>
    <w:rsid w:val="0039723C"/>
    <w:rsid w:val="003A0120"/>
    <w:rsid w:val="003A0E7A"/>
    <w:rsid w:val="003A25AA"/>
    <w:rsid w:val="003A271F"/>
    <w:rsid w:val="003A2CBE"/>
    <w:rsid w:val="003A45CB"/>
    <w:rsid w:val="003A6224"/>
    <w:rsid w:val="003A75C6"/>
    <w:rsid w:val="003B027E"/>
    <w:rsid w:val="003B05B3"/>
    <w:rsid w:val="003B386C"/>
    <w:rsid w:val="003B390D"/>
    <w:rsid w:val="003B3A0E"/>
    <w:rsid w:val="003B6056"/>
    <w:rsid w:val="003B61F6"/>
    <w:rsid w:val="003C1DFC"/>
    <w:rsid w:val="003C33BB"/>
    <w:rsid w:val="003C48FD"/>
    <w:rsid w:val="003C4E23"/>
    <w:rsid w:val="003C5E45"/>
    <w:rsid w:val="003C66A7"/>
    <w:rsid w:val="003C72BB"/>
    <w:rsid w:val="003D0082"/>
    <w:rsid w:val="003D1926"/>
    <w:rsid w:val="003D3FCC"/>
    <w:rsid w:val="003D6117"/>
    <w:rsid w:val="003D6C5C"/>
    <w:rsid w:val="003E25B9"/>
    <w:rsid w:val="003E5303"/>
    <w:rsid w:val="003E5E61"/>
    <w:rsid w:val="003E78C5"/>
    <w:rsid w:val="003F5511"/>
    <w:rsid w:val="00401151"/>
    <w:rsid w:val="00401D12"/>
    <w:rsid w:val="00404041"/>
    <w:rsid w:val="00413BCA"/>
    <w:rsid w:val="0041457E"/>
    <w:rsid w:val="004145A1"/>
    <w:rsid w:val="00423133"/>
    <w:rsid w:val="00431819"/>
    <w:rsid w:val="00431D21"/>
    <w:rsid w:val="00433F9E"/>
    <w:rsid w:val="00434375"/>
    <w:rsid w:val="00434E95"/>
    <w:rsid w:val="00435784"/>
    <w:rsid w:val="00437D12"/>
    <w:rsid w:val="00440330"/>
    <w:rsid w:val="004416E3"/>
    <w:rsid w:val="00442ADE"/>
    <w:rsid w:val="00452772"/>
    <w:rsid w:val="00454380"/>
    <w:rsid w:val="0045681E"/>
    <w:rsid w:val="00463C7A"/>
    <w:rsid w:val="00471551"/>
    <w:rsid w:val="00474C4D"/>
    <w:rsid w:val="00475CE1"/>
    <w:rsid w:val="004769BD"/>
    <w:rsid w:val="00485A28"/>
    <w:rsid w:val="00494ADF"/>
    <w:rsid w:val="00497974"/>
    <w:rsid w:val="004A0C19"/>
    <w:rsid w:val="004A1699"/>
    <w:rsid w:val="004A328F"/>
    <w:rsid w:val="004A3417"/>
    <w:rsid w:val="004A41C7"/>
    <w:rsid w:val="004A544E"/>
    <w:rsid w:val="004A54D3"/>
    <w:rsid w:val="004A579C"/>
    <w:rsid w:val="004A6008"/>
    <w:rsid w:val="004A640E"/>
    <w:rsid w:val="004A7C2D"/>
    <w:rsid w:val="004A7E21"/>
    <w:rsid w:val="004B0628"/>
    <w:rsid w:val="004B1A45"/>
    <w:rsid w:val="004B23F0"/>
    <w:rsid w:val="004B30CA"/>
    <w:rsid w:val="004B545A"/>
    <w:rsid w:val="004B5582"/>
    <w:rsid w:val="004B5B53"/>
    <w:rsid w:val="004B7958"/>
    <w:rsid w:val="004C0469"/>
    <w:rsid w:val="004C134C"/>
    <w:rsid w:val="004C1640"/>
    <w:rsid w:val="004C34BF"/>
    <w:rsid w:val="004C4C19"/>
    <w:rsid w:val="004C7CD9"/>
    <w:rsid w:val="004D387D"/>
    <w:rsid w:val="004D54E9"/>
    <w:rsid w:val="004D5705"/>
    <w:rsid w:val="004D5D37"/>
    <w:rsid w:val="004E0505"/>
    <w:rsid w:val="004E0E1F"/>
    <w:rsid w:val="004E3AE6"/>
    <w:rsid w:val="004E752C"/>
    <w:rsid w:val="004E7753"/>
    <w:rsid w:val="004F14FC"/>
    <w:rsid w:val="004F234F"/>
    <w:rsid w:val="004F2841"/>
    <w:rsid w:val="004F2B4C"/>
    <w:rsid w:val="004F3379"/>
    <w:rsid w:val="004F3E8B"/>
    <w:rsid w:val="004F4FAC"/>
    <w:rsid w:val="004F6621"/>
    <w:rsid w:val="004F6AE8"/>
    <w:rsid w:val="004F748B"/>
    <w:rsid w:val="004F76DA"/>
    <w:rsid w:val="00501F45"/>
    <w:rsid w:val="005023A8"/>
    <w:rsid w:val="00502973"/>
    <w:rsid w:val="00503167"/>
    <w:rsid w:val="005043D3"/>
    <w:rsid w:val="005110D3"/>
    <w:rsid w:val="00511215"/>
    <w:rsid w:val="005121DD"/>
    <w:rsid w:val="00512C88"/>
    <w:rsid w:val="00513E3F"/>
    <w:rsid w:val="00514897"/>
    <w:rsid w:val="005149C7"/>
    <w:rsid w:val="00514CB1"/>
    <w:rsid w:val="00516554"/>
    <w:rsid w:val="00517C97"/>
    <w:rsid w:val="00523D19"/>
    <w:rsid w:val="00531D0F"/>
    <w:rsid w:val="00532459"/>
    <w:rsid w:val="00542FB2"/>
    <w:rsid w:val="0054363B"/>
    <w:rsid w:val="00545070"/>
    <w:rsid w:val="0054693C"/>
    <w:rsid w:val="005524F9"/>
    <w:rsid w:val="005532A3"/>
    <w:rsid w:val="005553FF"/>
    <w:rsid w:val="0055745A"/>
    <w:rsid w:val="00561234"/>
    <w:rsid w:val="0056190A"/>
    <w:rsid w:val="00563A78"/>
    <w:rsid w:val="00564830"/>
    <w:rsid w:val="00564DE4"/>
    <w:rsid w:val="0056566B"/>
    <w:rsid w:val="005700C3"/>
    <w:rsid w:val="005722F1"/>
    <w:rsid w:val="00574A4D"/>
    <w:rsid w:val="005800FB"/>
    <w:rsid w:val="00583E29"/>
    <w:rsid w:val="005941F9"/>
    <w:rsid w:val="00594C9A"/>
    <w:rsid w:val="005957A4"/>
    <w:rsid w:val="00597C3C"/>
    <w:rsid w:val="005A1B02"/>
    <w:rsid w:val="005A4163"/>
    <w:rsid w:val="005A71B6"/>
    <w:rsid w:val="005B111F"/>
    <w:rsid w:val="005B3009"/>
    <w:rsid w:val="005B41E3"/>
    <w:rsid w:val="005B4D3B"/>
    <w:rsid w:val="005B50B0"/>
    <w:rsid w:val="005B53E7"/>
    <w:rsid w:val="005B5857"/>
    <w:rsid w:val="005B77D5"/>
    <w:rsid w:val="005C114F"/>
    <w:rsid w:val="005C256F"/>
    <w:rsid w:val="005D0097"/>
    <w:rsid w:val="005D0636"/>
    <w:rsid w:val="005D07CC"/>
    <w:rsid w:val="005D1F89"/>
    <w:rsid w:val="005D5649"/>
    <w:rsid w:val="005E0FD2"/>
    <w:rsid w:val="005E203C"/>
    <w:rsid w:val="005E23D6"/>
    <w:rsid w:val="005E31D7"/>
    <w:rsid w:val="005E3CBC"/>
    <w:rsid w:val="005F39ED"/>
    <w:rsid w:val="005F527C"/>
    <w:rsid w:val="005F62E0"/>
    <w:rsid w:val="00603A08"/>
    <w:rsid w:val="006054B0"/>
    <w:rsid w:val="00610F8E"/>
    <w:rsid w:val="00612179"/>
    <w:rsid w:val="006167C2"/>
    <w:rsid w:val="00623833"/>
    <w:rsid w:val="00625200"/>
    <w:rsid w:val="00625935"/>
    <w:rsid w:val="00626144"/>
    <w:rsid w:val="006265E3"/>
    <w:rsid w:val="00626C80"/>
    <w:rsid w:val="0063294E"/>
    <w:rsid w:val="006330A7"/>
    <w:rsid w:val="006334CA"/>
    <w:rsid w:val="00633C9B"/>
    <w:rsid w:val="006417F2"/>
    <w:rsid w:val="006432F2"/>
    <w:rsid w:val="00650B39"/>
    <w:rsid w:val="0065116A"/>
    <w:rsid w:val="00652EDD"/>
    <w:rsid w:val="00654E3C"/>
    <w:rsid w:val="006735FA"/>
    <w:rsid w:val="00676A40"/>
    <w:rsid w:val="006803E5"/>
    <w:rsid w:val="00681012"/>
    <w:rsid w:val="006842FE"/>
    <w:rsid w:val="00684DC4"/>
    <w:rsid w:val="00685321"/>
    <w:rsid w:val="00686EDC"/>
    <w:rsid w:val="006873AD"/>
    <w:rsid w:val="006900D4"/>
    <w:rsid w:val="00691318"/>
    <w:rsid w:val="00694D5D"/>
    <w:rsid w:val="00696CE7"/>
    <w:rsid w:val="00697115"/>
    <w:rsid w:val="00697C65"/>
    <w:rsid w:val="006A513F"/>
    <w:rsid w:val="006A51C7"/>
    <w:rsid w:val="006B208C"/>
    <w:rsid w:val="006B20B4"/>
    <w:rsid w:val="006B330B"/>
    <w:rsid w:val="006B6CF8"/>
    <w:rsid w:val="006C3540"/>
    <w:rsid w:val="006C44A7"/>
    <w:rsid w:val="006C4509"/>
    <w:rsid w:val="006C5163"/>
    <w:rsid w:val="006D7476"/>
    <w:rsid w:val="006E3D0B"/>
    <w:rsid w:val="006E48A0"/>
    <w:rsid w:val="006E5ED4"/>
    <w:rsid w:val="006E79C9"/>
    <w:rsid w:val="006E79F7"/>
    <w:rsid w:val="006F42A8"/>
    <w:rsid w:val="006F44C3"/>
    <w:rsid w:val="006F49EB"/>
    <w:rsid w:val="006F71EA"/>
    <w:rsid w:val="006F7B35"/>
    <w:rsid w:val="00705470"/>
    <w:rsid w:val="00706696"/>
    <w:rsid w:val="0070747F"/>
    <w:rsid w:val="00710D0B"/>
    <w:rsid w:val="00715600"/>
    <w:rsid w:val="00716459"/>
    <w:rsid w:val="007176BC"/>
    <w:rsid w:val="00720B9D"/>
    <w:rsid w:val="00724B09"/>
    <w:rsid w:val="00733F78"/>
    <w:rsid w:val="007354F5"/>
    <w:rsid w:val="00736CA0"/>
    <w:rsid w:val="00742A7E"/>
    <w:rsid w:val="00743112"/>
    <w:rsid w:val="00744DA2"/>
    <w:rsid w:val="00745A67"/>
    <w:rsid w:val="00746EBD"/>
    <w:rsid w:val="00747FF5"/>
    <w:rsid w:val="00750761"/>
    <w:rsid w:val="007513FB"/>
    <w:rsid w:val="00752AE6"/>
    <w:rsid w:val="007576BA"/>
    <w:rsid w:val="00757956"/>
    <w:rsid w:val="00757E36"/>
    <w:rsid w:val="0076009C"/>
    <w:rsid w:val="00764665"/>
    <w:rsid w:val="007655F0"/>
    <w:rsid w:val="00766681"/>
    <w:rsid w:val="00767B10"/>
    <w:rsid w:val="007701FD"/>
    <w:rsid w:val="00772CBD"/>
    <w:rsid w:val="00774164"/>
    <w:rsid w:val="007759CC"/>
    <w:rsid w:val="00775B29"/>
    <w:rsid w:val="007767C4"/>
    <w:rsid w:val="007828B9"/>
    <w:rsid w:val="0078476C"/>
    <w:rsid w:val="007850E6"/>
    <w:rsid w:val="00787E09"/>
    <w:rsid w:val="00793A0C"/>
    <w:rsid w:val="007946B8"/>
    <w:rsid w:val="00795D70"/>
    <w:rsid w:val="00797480"/>
    <w:rsid w:val="007A2ACD"/>
    <w:rsid w:val="007A4A8D"/>
    <w:rsid w:val="007A5FA3"/>
    <w:rsid w:val="007A7764"/>
    <w:rsid w:val="007B47A0"/>
    <w:rsid w:val="007B48EA"/>
    <w:rsid w:val="007B49F1"/>
    <w:rsid w:val="007B5055"/>
    <w:rsid w:val="007B5824"/>
    <w:rsid w:val="007C11CA"/>
    <w:rsid w:val="007C2B76"/>
    <w:rsid w:val="007C3D53"/>
    <w:rsid w:val="007C43E1"/>
    <w:rsid w:val="007C44EC"/>
    <w:rsid w:val="007C44FB"/>
    <w:rsid w:val="007C530A"/>
    <w:rsid w:val="007C5B29"/>
    <w:rsid w:val="007C63B9"/>
    <w:rsid w:val="007C7B12"/>
    <w:rsid w:val="007C7BCB"/>
    <w:rsid w:val="007D1405"/>
    <w:rsid w:val="007D27B1"/>
    <w:rsid w:val="007D44EA"/>
    <w:rsid w:val="007D452F"/>
    <w:rsid w:val="007D5C0C"/>
    <w:rsid w:val="007D5C14"/>
    <w:rsid w:val="007D68C0"/>
    <w:rsid w:val="007E449E"/>
    <w:rsid w:val="007F3AF3"/>
    <w:rsid w:val="007F4D55"/>
    <w:rsid w:val="007F5F27"/>
    <w:rsid w:val="007F7AEF"/>
    <w:rsid w:val="008006F4"/>
    <w:rsid w:val="0080214C"/>
    <w:rsid w:val="0080368B"/>
    <w:rsid w:val="00810E2E"/>
    <w:rsid w:val="008238D9"/>
    <w:rsid w:val="00827A08"/>
    <w:rsid w:val="00830181"/>
    <w:rsid w:val="0083085E"/>
    <w:rsid w:val="008336C9"/>
    <w:rsid w:val="008337B4"/>
    <w:rsid w:val="00835813"/>
    <w:rsid w:val="00840456"/>
    <w:rsid w:val="008418F7"/>
    <w:rsid w:val="00841D13"/>
    <w:rsid w:val="00847F7D"/>
    <w:rsid w:val="008539E9"/>
    <w:rsid w:val="00854780"/>
    <w:rsid w:val="00860466"/>
    <w:rsid w:val="00862060"/>
    <w:rsid w:val="00866B35"/>
    <w:rsid w:val="00870ECA"/>
    <w:rsid w:val="0087421E"/>
    <w:rsid w:val="0087435B"/>
    <w:rsid w:val="00875512"/>
    <w:rsid w:val="00877CFC"/>
    <w:rsid w:val="0088775F"/>
    <w:rsid w:val="008934F0"/>
    <w:rsid w:val="00895227"/>
    <w:rsid w:val="00895910"/>
    <w:rsid w:val="00896A5D"/>
    <w:rsid w:val="008A09AE"/>
    <w:rsid w:val="008A0AE8"/>
    <w:rsid w:val="008A50CB"/>
    <w:rsid w:val="008A6E10"/>
    <w:rsid w:val="008B2EB7"/>
    <w:rsid w:val="008B7FF4"/>
    <w:rsid w:val="008C2060"/>
    <w:rsid w:val="008C325B"/>
    <w:rsid w:val="008C39A8"/>
    <w:rsid w:val="008C6196"/>
    <w:rsid w:val="008C6A0D"/>
    <w:rsid w:val="008D4807"/>
    <w:rsid w:val="008D4E67"/>
    <w:rsid w:val="008D6078"/>
    <w:rsid w:val="008E0152"/>
    <w:rsid w:val="008E1393"/>
    <w:rsid w:val="008E15B7"/>
    <w:rsid w:val="008E28AA"/>
    <w:rsid w:val="008E653C"/>
    <w:rsid w:val="008F2D6B"/>
    <w:rsid w:val="008F36E5"/>
    <w:rsid w:val="0090163C"/>
    <w:rsid w:val="009016E3"/>
    <w:rsid w:val="009018FF"/>
    <w:rsid w:val="00903F0B"/>
    <w:rsid w:val="00905A91"/>
    <w:rsid w:val="00906231"/>
    <w:rsid w:val="00910DB7"/>
    <w:rsid w:val="00912BF9"/>
    <w:rsid w:val="00915A1C"/>
    <w:rsid w:val="00915B5C"/>
    <w:rsid w:val="00920F26"/>
    <w:rsid w:val="00921C7C"/>
    <w:rsid w:val="00922A4A"/>
    <w:rsid w:val="00925E80"/>
    <w:rsid w:val="00931092"/>
    <w:rsid w:val="009312FD"/>
    <w:rsid w:val="00931F8E"/>
    <w:rsid w:val="0093236B"/>
    <w:rsid w:val="00934F80"/>
    <w:rsid w:val="0093653B"/>
    <w:rsid w:val="00937863"/>
    <w:rsid w:val="0094293E"/>
    <w:rsid w:val="00943859"/>
    <w:rsid w:val="0095010A"/>
    <w:rsid w:val="00951D76"/>
    <w:rsid w:val="00955597"/>
    <w:rsid w:val="00960BA5"/>
    <w:rsid w:val="0096214C"/>
    <w:rsid w:val="0096370E"/>
    <w:rsid w:val="0096512E"/>
    <w:rsid w:val="00965767"/>
    <w:rsid w:val="00966175"/>
    <w:rsid w:val="00970251"/>
    <w:rsid w:val="00973189"/>
    <w:rsid w:val="00981E68"/>
    <w:rsid w:val="009832A9"/>
    <w:rsid w:val="00983739"/>
    <w:rsid w:val="00984F9A"/>
    <w:rsid w:val="009854FD"/>
    <w:rsid w:val="00987C53"/>
    <w:rsid w:val="009927EB"/>
    <w:rsid w:val="00993A36"/>
    <w:rsid w:val="009A1CC8"/>
    <w:rsid w:val="009A2312"/>
    <w:rsid w:val="009A237C"/>
    <w:rsid w:val="009A42E4"/>
    <w:rsid w:val="009A6BC6"/>
    <w:rsid w:val="009A712B"/>
    <w:rsid w:val="009A754A"/>
    <w:rsid w:val="009A7A3B"/>
    <w:rsid w:val="009B317E"/>
    <w:rsid w:val="009B333A"/>
    <w:rsid w:val="009C00DE"/>
    <w:rsid w:val="009C13BE"/>
    <w:rsid w:val="009C151B"/>
    <w:rsid w:val="009C20A5"/>
    <w:rsid w:val="009C7BFA"/>
    <w:rsid w:val="009D137D"/>
    <w:rsid w:val="009D1E24"/>
    <w:rsid w:val="009D762C"/>
    <w:rsid w:val="009E2E56"/>
    <w:rsid w:val="009E4F33"/>
    <w:rsid w:val="009E503B"/>
    <w:rsid w:val="009E5233"/>
    <w:rsid w:val="009E6132"/>
    <w:rsid w:val="009F0649"/>
    <w:rsid w:val="009F09C0"/>
    <w:rsid w:val="009F0D04"/>
    <w:rsid w:val="009F300A"/>
    <w:rsid w:val="009F36E6"/>
    <w:rsid w:val="009F408F"/>
    <w:rsid w:val="009F4BD8"/>
    <w:rsid w:val="009F56F7"/>
    <w:rsid w:val="009F5DF7"/>
    <w:rsid w:val="009F66F7"/>
    <w:rsid w:val="009F7279"/>
    <w:rsid w:val="009F78C6"/>
    <w:rsid w:val="009F7C3B"/>
    <w:rsid w:val="00A00CD0"/>
    <w:rsid w:val="00A013F3"/>
    <w:rsid w:val="00A04931"/>
    <w:rsid w:val="00A10FCF"/>
    <w:rsid w:val="00A159F2"/>
    <w:rsid w:val="00A17AE0"/>
    <w:rsid w:val="00A20029"/>
    <w:rsid w:val="00A2308E"/>
    <w:rsid w:val="00A238AC"/>
    <w:rsid w:val="00A27892"/>
    <w:rsid w:val="00A3144B"/>
    <w:rsid w:val="00A31693"/>
    <w:rsid w:val="00A322E7"/>
    <w:rsid w:val="00A34779"/>
    <w:rsid w:val="00A3638D"/>
    <w:rsid w:val="00A3756E"/>
    <w:rsid w:val="00A445A2"/>
    <w:rsid w:val="00A44640"/>
    <w:rsid w:val="00A44C22"/>
    <w:rsid w:val="00A46B1A"/>
    <w:rsid w:val="00A474C6"/>
    <w:rsid w:val="00A50383"/>
    <w:rsid w:val="00A52ECF"/>
    <w:rsid w:val="00A568D2"/>
    <w:rsid w:val="00A57087"/>
    <w:rsid w:val="00A60B93"/>
    <w:rsid w:val="00A61B02"/>
    <w:rsid w:val="00A65AFE"/>
    <w:rsid w:val="00A66000"/>
    <w:rsid w:val="00A6662E"/>
    <w:rsid w:val="00A707B1"/>
    <w:rsid w:val="00A70BBB"/>
    <w:rsid w:val="00A71884"/>
    <w:rsid w:val="00A7720C"/>
    <w:rsid w:val="00A77393"/>
    <w:rsid w:val="00A8143F"/>
    <w:rsid w:val="00A82DFB"/>
    <w:rsid w:val="00A85193"/>
    <w:rsid w:val="00A858EA"/>
    <w:rsid w:val="00A86D3E"/>
    <w:rsid w:val="00A9431C"/>
    <w:rsid w:val="00A96D2E"/>
    <w:rsid w:val="00A973CF"/>
    <w:rsid w:val="00AA28A4"/>
    <w:rsid w:val="00AA4276"/>
    <w:rsid w:val="00AB0DA0"/>
    <w:rsid w:val="00AB2145"/>
    <w:rsid w:val="00AC699C"/>
    <w:rsid w:val="00AD201B"/>
    <w:rsid w:val="00AD291B"/>
    <w:rsid w:val="00AD2B85"/>
    <w:rsid w:val="00AD4EC3"/>
    <w:rsid w:val="00AD6BA7"/>
    <w:rsid w:val="00AE0030"/>
    <w:rsid w:val="00AE4DC1"/>
    <w:rsid w:val="00AE4EE8"/>
    <w:rsid w:val="00AE4FD8"/>
    <w:rsid w:val="00AF1E2C"/>
    <w:rsid w:val="00AF21D4"/>
    <w:rsid w:val="00AF3025"/>
    <w:rsid w:val="00AF4476"/>
    <w:rsid w:val="00AF4CC9"/>
    <w:rsid w:val="00AF695E"/>
    <w:rsid w:val="00B02579"/>
    <w:rsid w:val="00B03A62"/>
    <w:rsid w:val="00B04269"/>
    <w:rsid w:val="00B04522"/>
    <w:rsid w:val="00B0556B"/>
    <w:rsid w:val="00B066E3"/>
    <w:rsid w:val="00B1111E"/>
    <w:rsid w:val="00B155D7"/>
    <w:rsid w:val="00B163C2"/>
    <w:rsid w:val="00B17713"/>
    <w:rsid w:val="00B17845"/>
    <w:rsid w:val="00B2070B"/>
    <w:rsid w:val="00B23203"/>
    <w:rsid w:val="00B23DB2"/>
    <w:rsid w:val="00B24C95"/>
    <w:rsid w:val="00B260DB"/>
    <w:rsid w:val="00B27268"/>
    <w:rsid w:val="00B275A8"/>
    <w:rsid w:val="00B27681"/>
    <w:rsid w:val="00B303BE"/>
    <w:rsid w:val="00B308DE"/>
    <w:rsid w:val="00B30F7D"/>
    <w:rsid w:val="00B35352"/>
    <w:rsid w:val="00B35EEA"/>
    <w:rsid w:val="00B41DCE"/>
    <w:rsid w:val="00B44B9E"/>
    <w:rsid w:val="00B466CE"/>
    <w:rsid w:val="00B54E12"/>
    <w:rsid w:val="00B55A16"/>
    <w:rsid w:val="00B565A4"/>
    <w:rsid w:val="00B57674"/>
    <w:rsid w:val="00B57FC5"/>
    <w:rsid w:val="00B6045B"/>
    <w:rsid w:val="00B609E1"/>
    <w:rsid w:val="00B60B7E"/>
    <w:rsid w:val="00B62C16"/>
    <w:rsid w:val="00B71C57"/>
    <w:rsid w:val="00B73762"/>
    <w:rsid w:val="00B74171"/>
    <w:rsid w:val="00B750C2"/>
    <w:rsid w:val="00B759DE"/>
    <w:rsid w:val="00B847FF"/>
    <w:rsid w:val="00B87329"/>
    <w:rsid w:val="00B901FB"/>
    <w:rsid w:val="00B9101B"/>
    <w:rsid w:val="00B9161C"/>
    <w:rsid w:val="00B918A3"/>
    <w:rsid w:val="00B91F3C"/>
    <w:rsid w:val="00B93362"/>
    <w:rsid w:val="00BA0F09"/>
    <w:rsid w:val="00BA187F"/>
    <w:rsid w:val="00BA24CD"/>
    <w:rsid w:val="00BA32A1"/>
    <w:rsid w:val="00BA48B6"/>
    <w:rsid w:val="00BA5CDC"/>
    <w:rsid w:val="00BA5D55"/>
    <w:rsid w:val="00BA73EC"/>
    <w:rsid w:val="00BB0EAA"/>
    <w:rsid w:val="00BB2073"/>
    <w:rsid w:val="00BC27C5"/>
    <w:rsid w:val="00BC5CAF"/>
    <w:rsid w:val="00BC64E2"/>
    <w:rsid w:val="00BC6708"/>
    <w:rsid w:val="00BC680E"/>
    <w:rsid w:val="00BC710E"/>
    <w:rsid w:val="00BC7AD0"/>
    <w:rsid w:val="00BD38A7"/>
    <w:rsid w:val="00BD6988"/>
    <w:rsid w:val="00BD69D0"/>
    <w:rsid w:val="00BE4A6D"/>
    <w:rsid w:val="00C00DE3"/>
    <w:rsid w:val="00C0113D"/>
    <w:rsid w:val="00C01D09"/>
    <w:rsid w:val="00C021A0"/>
    <w:rsid w:val="00C043EC"/>
    <w:rsid w:val="00C06F9B"/>
    <w:rsid w:val="00C12A8A"/>
    <w:rsid w:val="00C139CB"/>
    <w:rsid w:val="00C13D67"/>
    <w:rsid w:val="00C146DB"/>
    <w:rsid w:val="00C14EDB"/>
    <w:rsid w:val="00C207CA"/>
    <w:rsid w:val="00C22384"/>
    <w:rsid w:val="00C328BB"/>
    <w:rsid w:val="00C32996"/>
    <w:rsid w:val="00C362AB"/>
    <w:rsid w:val="00C375DF"/>
    <w:rsid w:val="00C37C81"/>
    <w:rsid w:val="00C40466"/>
    <w:rsid w:val="00C43AB0"/>
    <w:rsid w:val="00C47B45"/>
    <w:rsid w:val="00C5011F"/>
    <w:rsid w:val="00C5663E"/>
    <w:rsid w:val="00C57021"/>
    <w:rsid w:val="00C57398"/>
    <w:rsid w:val="00C60D27"/>
    <w:rsid w:val="00C6190D"/>
    <w:rsid w:val="00C62146"/>
    <w:rsid w:val="00C64719"/>
    <w:rsid w:val="00C64A25"/>
    <w:rsid w:val="00C66EAC"/>
    <w:rsid w:val="00C70715"/>
    <w:rsid w:val="00C7148E"/>
    <w:rsid w:val="00C71624"/>
    <w:rsid w:val="00C71B7A"/>
    <w:rsid w:val="00C7500C"/>
    <w:rsid w:val="00C75940"/>
    <w:rsid w:val="00C768AD"/>
    <w:rsid w:val="00C773B4"/>
    <w:rsid w:val="00C83E07"/>
    <w:rsid w:val="00C84AA6"/>
    <w:rsid w:val="00C87862"/>
    <w:rsid w:val="00C87CCA"/>
    <w:rsid w:val="00C87E90"/>
    <w:rsid w:val="00C94AC1"/>
    <w:rsid w:val="00C94C14"/>
    <w:rsid w:val="00CA1D43"/>
    <w:rsid w:val="00CA3AFB"/>
    <w:rsid w:val="00CA4141"/>
    <w:rsid w:val="00CA6863"/>
    <w:rsid w:val="00CB046F"/>
    <w:rsid w:val="00CB47E7"/>
    <w:rsid w:val="00CB5CD8"/>
    <w:rsid w:val="00CC1629"/>
    <w:rsid w:val="00CC1FCA"/>
    <w:rsid w:val="00CC3E1B"/>
    <w:rsid w:val="00CC558D"/>
    <w:rsid w:val="00CC6CFF"/>
    <w:rsid w:val="00CD0225"/>
    <w:rsid w:val="00CD373E"/>
    <w:rsid w:val="00CD793E"/>
    <w:rsid w:val="00CE0C5B"/>
    <w:rsid w:val="00CE0DF7"/>
    <w:rsid w:val="00CE2811"/>
    <w:rsid w:val="00CE51F1"/>
    <w:rsid w:val="00CE6EDE"/>
    <w:rsid w:val="00CF36B7"/>
    <w:rsid w:val="00CF3EEB"/>
    <w:rsid w:val="00CF6956"/>
    <w:rsid w:val="00CF6A44"/>
    <w:rsid w:val="00D02CC2"/>
    <w:rsid w:val="00D035A2"/>
    <w:rsid w:val="00D05684"/>
    <w:rsid w:val="00D0679B"/>
    <w:rsid w:val="00D07827"/>
    <w:rsid w:val="00D11096"/>
    <w:rsid w:val="00D1114F"/>
    <w:rsid w:val="00D131F1"/>
    <w:rsid w:val="00D14CD9"/>
    <w:rsid w:val="00D1501B"/>
    <w:rsid w:val="00D17E1B"/>
    <w:rsid w:val="00D23AA6"/>
    <w:rsid w:val="00D23AD4"/>
    <w:rsid w:val="00D259EA"/>
    <w:rsid w:val="00D2673D"/>
    <w:rsid w:val="00D32167"/>
    <w:rsid w:val="00D35BB9"/>
    <w:rsid w:val="00D360FF"/>
    <w:rsid w:val="00D40696"/>
    <w:rsid w:val="00D4122E"/>
    <w:rsid w:val="00D41E24"/>
    <w:rsid w:val="00D42FB1"/>
    <w:rsid w:val="00D54668"/>
    <w:rsid w:val="00D55580"/>
    <w:rsid w:val="00D557B9"/>
    <w:rsid w:val="00D5684B"/>
    <w:rsid w:val="00D61ABB"/>
    <w:rsid w:val="00D642D9"/>
    <w:rsid w:val="00D675F9"/>
    <w:rsid w:val="00D67D5D"/>
    <w:rsid w:val="00D70702"/>
    <w:rsid w:val="00D71697"/>
    <w:rsid w:val="00D7214F"/>
    <w:rsid w:val="00D82FC1"/>
    <w:rsid w:val="00D84214"/>
    <w:rsid w:val="00D85227"/>
    <w:rsid w:val="00D86402"/>
    <w:rsid w:val="00D87427"/>
    <w:rsid w:val="00D87F39"/>
    <w:rsid w:val="00D92BE1"/>
    <w:rsid w:val="00D9546D"/>
    <w:rsid w:val="00D95483"/>
    <w:rsid w:val="00DA31EF"/>
    <w:rsid w:val="00DA6D87"/>
    <w:rsid w:val="00DB0A2A"/>
    <w:rsid w:val="00DB2E6D"/>
    <w:rsid w:val="00DB32C9"/>
    <w:rsid w:val="00DB5D2B"/>
    <w:rsid w:val="00DB62C9"/>
    <w:rsid w:val="00DB6BC5"/>
    <w:rsid w:val="00DD487E"/>
    <w:rsid w:val="00DD4BD3"/>
    <w:rsid w:val="00DE016E"/>
    <w:rsid w:val="00DE711A"/>
    <w:rsid w:val="00DF0729"/>
    <w:rsid w:val="00DF2776"/>
    <w:rsid w:val="00DF3BDC"/>
    <w:rsid w:val="00DF54F4"/>
    <w:rsid w:val="00DF59B0"/>
    <w:rsid w:val="00E00C66"/>
    <w:rsid w:val="00E0116D"/>
    <w:rsid w:val="00E02E83"/>
    <w:rsid w:val="00E05CD7"/>
    <w:rsid w:val="00E11054"/>
    <w:rsid w:val="00E117BD"/>
    <w:rsid w:val="00E119CA"/>
    <w:rsid w:val="00E17C3C"/>
    <w:rsid w:val="00E20E7D"/>
    <w:rsid w:val="00E23669"/>
    <w:rsid w:val="00E2428B"/>
    <w:rsid w:val="00E25748"/>
    <w:rsid w:val="00E31013"/>
    <w:rsid w:val="00E31217"/>
    <w:rsid w:val="00E32B55"/>
    <w:rsid w:val="00E3304A"/>
    <w:rsid w:val="00E33AA0"/>
    <w:rsid w:val="00E33AF6"/>
    <w:rsid w:val="00E33CB4"/>
    <w:rsid w:val="00E35375"/>
    <w:rsid w:val="00E40597"/>
    <w:rsid w:val="00E4414A"/>
    <w:rsid w:val="00E479F2"/>
    <w:rsid w:val="00E545AF"/>
    <w:rsid w:val="00E5531A"/>
    <w:rsid w:val="00E628A6"/>
    <w:rsid w:val="00E637CF"/>
    <w:rsid w:val="00E702C7"/>
    <w:rsid w:val="00E70704"/>
    <w:rsid w:val="00E7141C"/>
    <w:rsid w:val="00E72F51"/>
    <w:rsid w:val="00E730B6"/>
    <w:rsid w:val="00E7517A"/>
    <w:rsid w:val="00E773AE"/>
    <w:rsid w:val="00E8182D"/>
    <w:rsid w:val="00E9529E"/>
    <w:rsid w:val="00E961A8"/>
    <w:rsid w:val="00E9624E"/>
    <w:rsid w:val="00E969FE"/>
    <w:rsid w:val="00E96BCC"/>
    <w:rsid w:val="00E96C14"/>
    <w:rsid w:val="00E96CCD"/>
    <w:rsid w:val="00E97B4B"/>
    <w:rsid w:val="00EA29C3"/>
    <w:rsid w:val="00EA2F9A"/>
    <w:rsid w:val="00EA4DFE"/>
    <w:rsid w:val="00EA5455"/>
    <w:rsid w:val="00EA7638"/>
    <w:rsid w:val="00EB0263"/>
    <w:rsid w:val="00EB02CA"/>
    <w:rsid w:val="00EB41D6"/>
    <w:rsid w:val="00EC0661"/>
    <w:rsid w:val="00EC0F84"/>
    <w:rsid w:val="00EC11FF"/>
    <w:rsid w:val="00EC18C6"/>
    <w:rsid w:val="00EC3F71"/>
    <w:rsid w:val="00EC518A"/>
    <w:rsid w:val="00EC7291"/>
    <w:rsid w:val="00ED0791"/>
    <w:rsid w:val="00ED30B0"/>
    <w:rsid w:val="00EE02B0"/>
    <w:rsid w:val="00EE1806"/>
    <w:rsid w:val="00EE208F"/>
    <w:rsid w:val="00EE3C91"/>
    <w:rsid w:val="00EE4BEA"/>
    <w:rsid w:val="00EE7A6A"/>
    <w:rsid w:val="00EF0F9F"/>
    <w:rsid w:val="00EF1E2D"/>
    <w:rsid w:val="00EF4491"/>
    <w:rsid w:val="00EF4843"/>
    <w:rsid w:val="00EF49D2"/>
    <w:rsid w:val="00F00492"/>
    <w:rsid w:val="00F015D0"/>
    <w:rsid w:val="00F03973"/>
    <w:rsid w:val="00F065DE"/>
    <w:rsid w:val="00F12A40"/>
    <w:rsid w:val="00F130A6"/>
    <w:rsid w:val="00F14957"/>
    <w:rsid w:val="00F176F8"/>
    <w:rsid w:val="00F23363"/>
    <w:rsid w:val="00F25E33"/>
    <w:rsid w:val="00F277F5"/>
    <w:rsid w:val="00F30822"/>
    <w:rsid w:val="00F30E9E"/>
    <w:rsid w:val="00F33F44"/>
    <w:rsid w:val="00F35634"/>
    <w:rsid w:val="00F359EC"/>
    <w:rsid w:val="00F35D2E"/>
    <w:rsid w:val="00F3666C"/>
    <w:rsid w:val="00F37268"/>
    <w:rsid w:val="00F37482"/>
    <w:rsid w:val="00F5080C"/>
    <w:rsid w:val="00F50EF8"/>
    <w:rsid w:val="00F56332"/>
    <w:rsid w:val="00F5635A"/>
    <w:rsid w:val="00F57153"/>
    <w:rsid w:val="00F6252D"/>
    <w:rsid w:val="00F62DFC"/>
    <w:rsid w:val="00F65212"/>
    <w:rsid w:val="00F70B41"/>
    <w:rsid w:val="00F71EBC"/>
    <w:rsid w:val="00F7269F"/>
    <w:rsid w:val="00F73BCF"/>
    <w:rsid w:val="00F7567E"/>
    <w:rsid w:val="00F77D6E"/>
    <w:rsid w:val="00F77FE4"/>
    <w:rsid w:val="00F8291A"/>
    <w:rsid w:val="00F82BAB"/>
    <w:rsid w:val="00F82DF4"/>
    <w:rsid w:val="00F917FB"/>
    <w:rsid w:val="00F92D0C"/>
    <w:rsid w:val="00F954AB"/>
    <w:rsid w:val="00F96F21"/>
    <w:rsid w:val="00F97C1F"/>
    <w:rsid w:val="00FA1C3A"/>
    <w:rsid w:val="00FA2778"/>
    <w:rsid w:val="00FA5428"/>
    <w:rsid w:val="00FA7166"/>
    <w:rsid w:val="00FB1ADF"/>
    <w:rsid w:val="00FB22A5"/>
    <w:rsid w:val="00FB2CE5"/>
    <w:rsid w:val="00FB47BF"/>
    <w:rsid w:val="00FC0CA7"/>
    <w:rsid w:val="00FC49E6"/>
    <w:rsid w:val="00FC5F6F"/>
    <w:rsid w:val="00FC62E2"/>
    <w:rsid w:val="00FC65B6"/>
    <w:rsid w:val="00FD24A2"/>
    <w:rsid w:val="00FD2EFA"/>
    <w:rsid w:val="00FD3D25"/>
    <w:rsid w:val="00FD7C5D"/>
    <w:rsid w:val="00FE03BF"/>
    <w:rsid w:val="00FE0BB5"/>
    <w:rsid w:val="00FE46C7"/>
    <w:rsid w:val="00FE52E8"/>
    <w:rsid w:val="00FE663B"/>
    <w:rsid w:val="00FF082F"/>
    <w:rsid w:val="00FF0E7E"/>
    <w:rsid w:val="00FF1B3A"/>
    <w:rsid w:val="00FF2ABE"/>
    <w:rsid w:val="00FF3152"/>
    <w:rsid w:val="01455563"/>
    <w:rsid w:val="019A7906"/>
    <w:rsid w:val="01CE491C"/>
    <w:rsid w:val="02C869E3"/>
    <w:rsid w:val="03126C81"/>
    <w:rsid w:val="03D63F08"/>
    <w:rsid w:val="03DD5855"/>
    <w:rsid w:val="044F3E80"/>
    <w:rsid w:val="047B374D"/>
    <w:rsid w:val="050447FB"/>
    <w:rsid w:val="056D5AB0"/>
    <w:rsid w:val="05AD6AEA"/>
    <w:rsid w:val="05AF3F64"/>
    <w:rsid w:val="06026900"/>
    <w:rsid w:val="074C00C6"/>
    <w:rsid w:val="07DE50FE"/>
    <w:rsid w:val="087C0AAC"/>
    <w:rsid w:val="09474FF3"/>
    <w:rsid w:val="0A8D64C2"/>
    <w:rsid w:val="0ABF6BF6"/>
    <w:rsid w:val="0AD824A5"/>
    <w:rsid w:val="0AEE7FA7"/>
    <w:rsid w:val="0AF93771"/>
    <w:rsid w:val="0C0C447B"/>
    <w:rsid w:val="0C506A48"/>
    <w:rsid w:val="0E224E15"/>
    <w:rsid w:val="0E92790C"/>
    <w:rsid w:val="0ED71184"/>
    <w:rsid w:val="0F690B8B"/>
    <w:rsid w:val="0FD34414"/>
    <w:rsid w:val="102C6951"/>
    <w:rsid w:val="103320AD"/>
    <w:rsid w:val="10660F72"/>
    <w:rsid w:val="10BD4364"/>
    <w:rsid w:val="10D92E18"/>
    <w:rsid w:val="11274EDA"/>
    <w:rsid w:val="116C00CC"/>
    <w:rsid w:val="124B26A6"/>
    <w:rsid w:val="12EC1D93"/>
    <w:rsid w:val="13E25A3B"/>
    <w:rsid w:val="14A44DF2"/>
    <w:rsid w:val="15685979"/>
    <w:rsid w:val="15C145A0"/>
    <w:rsid w:val="16255379"/>
    <w:rsid w:val="16306E67"/>
    <w:rsid w:val="16AF31C2"/>
    <w:rsid w:val="170C0A6C"/>
    <w:rsid w:val="17C62BBA"/>
    <w:rsid w:val="187A4BF4"/>
    <w:rsid w:val="18825F18"/>
    <w:rsid w:val="18890AED"/>
    <w:rsid w:val="19EC5CF1"/>
    <w:rsid w:val="1A80350A"/>
    <w:rsid w:val="1A9F0FF0"/>
    <w:rsid w:val="1B2C4094"/>
    <w:rsid w:val="1B5631AA"/>
    <w:rsid w:val="1B5B0285"/>
    <w:rsid w:val="1B9334E1"/>
    <w:rsid w:val="1BBE09CE"/>
    <w:rsid w:val="1BCA69CA"/>
    <w:rsid w:val="1C0E69FE"/>
    <w:rsid w:val="1C535A07"/>
    <w:rsid w:val="1C9E4E67"/>
    <w:rsid w:val="1D2661F4"/>
    <w:rsid w:val="1D667B03"/>
    <w:rsid w:val="1D96685B"/>
    <w:rsid w:val="1DBE60BB"/>
    <w:rsid w:val="1DEE1BC5"/>
    <w:rsid w:val="1EA6523D"/>
    <w:rsid w:val="1EFA0A74"/>
    <w:rsid w:val="1F936E1F"/>
    <w:rsid w:val="20CB40C3"/>
    <w:rsid w:val="212F7B39"/>
    <w:rsid w:val="218A543C"/>
    <w:rsid w:val="22B11849"/>
    <w:rsid w:val="23FC31EA"/>
    <w:rsid w:val="244B62F6"/>
    <w:rsid w:val="24BB13DA"/>
    <w:rsid w:val="260B7361"/>
    <w:rsid w:val="26587A44"/>
    <w:rsid w:val="271F7C36"/>
    <w:rsid w:val="290A2407"/>
    <w:rsid w:val="296759C1"/>
    <w:rsid w:val="29D31BC4"/>
    <w:rsid w:val="29E44AEA"/>
    <w:rsid w:val="2A6E07F2"/>
    <w:rsid w:val="2B36374D"/>
    <w:rsid w:val="2C2472CA"/>
    <w:rsid w:val="2C4169E0"/>
    <w:rsid w:val="2C79493C"/>
    <w:rsid w:val="2CE628B4"/>
    <w:rsid w:val="2D2219AC"/>
    <w:rsid w:val="2D8C3A54"/>
    <w:rsid w:val="2DAD7526"/>
    <w:rsid w:val="2E5A3D56"/>
    <w:rsid w:val="2EEE3A69"/>
    <w:rsid w:val="2EF56819"/>
    <w:rsid w:val="2F245C52"/>
    <w:rsid w:val="2F511D7F"/>
    <w:rsid w:val="2F557AE7"/>
    <w:rsid w:val="2FAD0825"/>
    <w:rsid w:val="2FBE4D0B"/>
    <w:rsid w:val="2FD0571D"/>
    <w:rsid w:val="32761F1E"/>
    <w:rsid w:val="32BE2E13"/>
    <w:rsid w:val="33D53A42"/>
    <w:rsid w:val="33E142B7"/>
    <w:rsid w:val="35036C92"/>
    <w:rsid w:val="35C963A6"/>
    <w:rsid w:val="36561D2D"/>
    <w:rsid w:val="36624A2A"/>
    <w:rsid w:val="3681093F"/>
    <w:rsid w:val="36A552AA"/>
    <w:rsid w:val="371738E7"/>
    <w:rsid w:val="375D771C"/>
    <w:rsid w:val="378F0481"/>
    <w:rsid w:val="38006259"/>
    <w:rsid w:val="38094122"/>
    <w:rsid w:val="38FF4D28"/>
    <w:rsid w:val="39F44F28"/>
    <w:rsid w:val="3A2030F5"/>
    <w:rsid w:val="3A781152"/>
    <w:rsid w:val="3A832D5D"/>
    <w:rsid w:val="3ACC1F5D"/>
    <w:rsid w:val="3B0B37EF"/>
    <w:rsid w:val="3B4904DC"/>
    <w:rsid w:val="3BC74147"/>
    <w:rsid w:val="3BDA5739"/>
    <w:rsid w:val="3C554009"/>
    <w:rsid w:val="3C8660F6"/>
    <w:rsid w:val="3D6B3E6F"/>
    <w:rsid w:val="3DE16CF2"/>
    <w:rsid w:val="3E2B3627"/>
    <w:rsid w:val="3F206FE7"/>
    <w:rsid w:val="3F2E6207"/>
    <w:rsid w:val="3FE15DB9"/>
    <w:rsid w:val="406741E0"/>
    <w:rsid w:val="40D13986"/>
    <w:rsid w:val="414D0B38"/>
    <w:rsid w:val="41543C63"/>
    <w:rsid w:val="41835941"/>
    <w:rsid w:val="419E3715"/>
    <w:rsid w:val="43B57F4A"/>
    <w:rsid w:val="44D17821"/>
    <w:rsid w:val="4518294F"/>
    <w:rsid w:val="453C7769"/>
    <w:rsid w:val="454D2F1E"/>
    <w:rsid w:val="45D8614D"/>
    <w:rsid w:val="46602517"/>
    <w:rsid w:val="466823F1"/>
    <w:rsid w:val="466F4531"/>
    <w:rsid w:val="46754E22"/>
    <w:rsid w:val="47743B25"/>
    <w:rsid w:val="48323419"/>
    <w:rsid w:val="488826A6"/>
    <w:rsid w:val="489B6D25"/>
    <w:rsid w:val="492A1410"/>
    <w:rsid w:val="4A003D9C"/>
    <w:rsid w:val="4A0258F3"/>
    <w:rsid w:val="4AB03A1A"/>
    <w:rsid w:val="4AEF1C97"/>
    <w:rsid w:val="4B4D4214"/>
    <w:rsid w:val="4BEA60E8"/>
    <w:rsid w:val="4C287025"/>
    <w:rsid w:val="4C5A5184"/>
    <w:rsid w:val="4C812D53"/>
    <w:rsid w:val="4CE35AB2"/>
    <w:rsid w:val="4DA50300"/>
    <w:rsid w:val="4E1478A9"/>
    <w:rsid w:val="4E1F2CE7"/>
    <w:rsid w:val="4EA360CA"/>
    <w:rsid w:val="4EA80ECB"/>
    <w:rsid w:val="4ECB19E6"/>
    <w:rsid w:val="4EE13AF2"/>
    <w:rsid w:val="4F001052"/>
    <w:rsid w:val="4F0802E1"/>
    <w:rsid w:val="4F176894"/>
    <w:rsid w:val="4F7264D1"/>
    <w:rsid w:val="4FEA40BD"/>
    <w:rsid w:val="503519DA"/>
    <w:rsid w:val="516075AA"/>
    <w:rsid w:val="51AD61ED"/>
    <w:rsid w:val="51B01E96"/>
    <w:rsid w:val="51C576AB"/>
    <w:rsid w:val="522E64EA"/>
    <w:rsid w:val="52557678"/>
    <w:rsid w:val="53231140"/>
    <w:rsid w:val="538A4B7A"/>
    <w:rsid w:val="5423033B"/>
    <w:rsid w:val="542A65C7"/>
    <w:rsid w:val="54375E43"/>
    <w:rsid w:val="543D4DCF"/>
    <w:rsid w:val="5492005C"/>
    <w:rsid w:val="550A1D25"/>
    <w:rsid w:val="55400E41"/>
    <w:rsid w:val="556E439E"/>
    <w:rsid w:val="55D318F4"/>
    <w:rsid w:val="563E4861"/>
    <w:rsid w:val="565B0B7A"/>
    <w:rsid w:val="568C0EDD"/>
    <w:rsid w:val="56C55F8E"/>
    <w:rsid w:val="56D00F8B"/>
    <w:rsid w:val="56FE43FF"/>
    <w:rsid w:val="57911EE4"/>
    <w:rsid w:val="57FE357C"/>
    <w:rsid w:val="585913C5"/>
    <w:rsid w:val="586C76A9"/>
    <w:rsid w:val="59504B46"/>
    <w:rsid w:val="5A5D59F4"/>
    <w:rsid w:val="5B121813"/>
    <w:rsid w:val="5C235F83"/>
    <w:rsid w:val="5CC8301A"/>
    <w:rsid w:val="5E38236F"/>
    <w:rsid w:val="5E4A1561"/>
    <w:rsid w:val="5E8C011E"/>
    <w:rsid w:val="5E9E42C8"/>
    <w:rsid w:val="5EBF545D"/>
    <w:rsid w:val="5ED40CF2"/>
    <w:rsid w:val="5F5A78A0"/>
    <w:rsid w:val="5F845F3B"/>
    <w:rsid w:val="5FDB6035"/>
    <w:rsid w:val="60963CA2"/>
    <w:rsid w:val="621742CC"/>
    <w:rsid w:val="62790BA0"/>
    <w:rsid w:val="62803F20"/>
    <w:rsid w:val="62AE0698"/>
    <w:rsid w:val="63B97C7D"/>
    <w:rsid w:val="63C75060"/>
    <w:rsid w:val="64C428D2"/>
    <w:rsid w:val="64D21AD5"/>
    <w:rsid w:val="658F7C1B"/>
    <w:rsid w:val="65A95801"/>
    <w:rsid w:val="65CE3D47"/>
    <w:rsid w:val="66001307"/>
    <w:rsid w:val="665568FE"/>
    <w:rsid w:val="66667170"/>
    <w:rsid w:val="671D4A10"/>
    <w:rsid w:val="685F225C"/>
    <w:rsid w:val="68A02B7F"/>
    <w:rsid w:val="68B7203C"/>
    <w:rsid w:val="69640434"/>
    <w:rsid w:val="69C35B2A"/>
    <w:rsid w:val="69FA31ED"/>
    <w:rsid w:val="6A9002ED"/>
    <w:rsid w:val="6B381550"/>
    <w:rsid w:val="6B40296D"/>
    <w:rsid w:val="6B4C0D5A"/>
    <w:rsid w:val="6B72298E"/>
    <w:rsid w:val="6BB73B57"/>
    <w:rsid w:val="6BC6608E"/>
    <w:rsid w:val="6BCD349D"/>
    <w:rsid w:val="6CCA7340"/>
    <w:rsid w:val="6CE52EC1"/>
    <w:rsid w:val="6D312EDB"/>
    <w:rsid w:val="6D65576C"/>
    <w:rsid w:val="6DAD6741"/>
    <w:rsid w:val="6DAE36AE"/>
    <w:rsid w:val="6DEB4C9C"/>
    <w:rsid w:val="6E47401A"/>
    <w:rsid w:val="6EB55574"/>
    <w:rsid w:val="6FCC4B54"/>
    <w:rsid w:val="6FFC644D"/>
    <w:rsid w:val="6FFE44CC"/>
    <w:rsid w:val="70E85B09"/>
    <w:rsid w:val="71DB6CB7"/>
    <w:rsid w:val="71E24D66"/>
    <w:rsid w:val="73470491"/>
    <w:rsid w:val="73777C46"/>
    <w:rsid w:val="74473997"/>
    <w:rsid w:val="746038F8"/>
    <w:rsid w:val="755C524C"/>
    <w:rsid w:val="75C93B06"/>
    <w:rsid w:val="7640466E"/>
    <w:rsid w:val="776D583B"/>
    <w:rsid w:val="77877ECB"/>
    <w:rsid w:val="77B3055F"/>
    <w:rsid w:val="787A1175"/>
    <w:rsid w:val="7881263B"/>
    <w:rsid w:val="789611A7"/>
    <w:rsid w:val="79543F6F"/>
    <w:rsid w:val="798D7F66"/>
    <w:rsid w:val="799A3B08"/>
    <w:rsid w:val="79AB0AE7"/>
    <w:rsid w:val="7A45011D"/>
    <w:rsid w:val="7A657C33"/>
    <w:rsid w:val="7AF039EB"/>
    <w:rsid w:val="7BA41F24"/>
    <w:rsid w:val="7BAE518F"/>
    <w:rsid w:val="7BB96335"/>
    <w:rsid w:val="7C2916C1"/>
    <w:rsid w:val="7CB33826"/>
    <w:rsid w:val="7CFD3FE8"/>
    <w:rsid w:val="7E4D524C"/>
    <w:rsid w:val="7F7A1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48182"/>
  <w15:chartTrackingRefBased/>
  <w15:docId w15:val="{93B7338E-C2F2-4B69-9F40-D68E9E4C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Emphasis"/>
    <w:qFormat/>
    <w:rPr>
      <w:i w:val="0"/>
    </w:rPr>
  </w:style>
  <w:style w:type="character" w:styleId="a5">
    <w:name w:val="Hyperlink"/>
    <w:rPr>
      <w:color w:val="0000FF"/>
      <w:u w:val="none"/>
    </w:rPr>
  </w:style>
  <w:style w:type="character" w:styleId="a6">
    <w:name w:val="page number"/>
    <w:basedOn w:val="a0"/>
  </w:style>
  <w:style w:type="character" w:customStyle="1" w:styleId="a7">
    <w:name w:val="页脚 字符"/>
    <w:link w:val="a8"/>
    <w:uiPriority w:val="99"/>
    <w:rPr>
      <w:kern w:val="2"/>
      <w:sz w:val="18"/>
      <w:szCs w:val="18"/>
    </w:rPr>
  </w:style>
  <w:style w:type="character" w:customStyle="1" w:styleId="appt">
    <w:name w:val="app_t"/>
    <w:rPr>
      <w:spacing w:val="-15"/>
      <w:sz w:val="15"/>
      <w:szCs w:val="15"/>
      <w:shd w:val="clear" w:color="auto" w:fill="F54D3D"/>
    </w:rPr>
  </w:style>
  <w:style w:type="character" w:styleId="a9">
    <w:name w:val="FollowedHyperlink"/>
    <w:rPr>
      <w:color w:val="800080"/>
      <w:u w:val="none"/>
    </w:rPr>
  </w:style>
  <w:style w:type="character" w:customStyle="1" w:styleId="do">
    <w:name w:val="do"/>
    <w:rPr>
      <w:b/>
      <w:color w:val="2DBB55"/>
    </w:rPr>
  </w:style>
  <w:style w:type="character" w:customStyle="1" w:styleId="active2">
    <w:name w:val="active2"/>
    <w:rPr>
      <w:color w:val="FFFFFF"/>
      <w:shd w:val="clear" w:color="auto" w:fill="2DBB55"/>
    </w:rPr>
  </w:style>
  <w:style w:type="character" w:customStyle="1" w:styleId="zhit">
    <w:name w:val="zhi_t"/>
    <w:rPr>
      <w:shd w:val="clear" w:color="auto" w:fill="803CD9"/>
    </w:rPr>
  </w:style>
  <w:style w:type="character" w:customStyle="1" w:styleId="aa">
    <w:name w:val="页眉 字符"/>
    <w:link w:val="ab"/>
    <w:rPr>
      <w:kern w:val="2"/>
      <w:sz w:val="18"/>
      <w:szCs w:val="18"/>
    </w:rPr>
  </w:style>
  <w:style w:type="character" w:customStyle="1" w:styleId="orangec">
    <w:name w:val="orange_c"/>
    <w:rPr>
      <w:color w:val="FF6600"/>
    </w:rPr>
  </w:style>
  <w:style w:type="character" w:customStyle="1" w:styleId="active1">
    <w:name w:val="active1"/>
    <w:rPr>
      <w:color w:val="2DBB55"/>
      <w:bdr w:val="single" w:sz="6" w:space="0" w:color="E6E6E6"/>
    </w:rPr>
  </w:style>
  <w:style w:type="character" w:customStyle="1" w:styleId="orange">
    <w:name w:val="orange"/>
    <w:rPr>
      <w:color w:val="F46E62"/>
    </w:rPr>
  </w:style>
  <w:style w:type="character" w:customStyle="1" w:styleId="mot">
    <w:name w:val="mo_t"/>
    <w:rPr>
      <w:shd w:val="clear" w:color="auto" w:fill="3272E6"/>
    </w:rPr>
  </w:style>
  <w:style w:type="paragraph" w:styleId="ac">
    <w:name w:val="Normal (Web)"/>
    <w:basedOn w:val="a"/>
    <w:pPr>
      <w:jc w:val="left"/>
    </w:pPr>
    <w:rPr>
      <w:kern w:val="0"/>
      <w:sz w:val="24"/>
    </w:rPr>
  </w:style>
  <w:style w:type="paragraph" w:styleId="ab">
    <w:name w:val="header"/>
    <w:basedOn w:val="a"/>
    <w:link w:val="aa"/>
    <w:pPr>
      <w:pBdr>
        <w:bottom w:val="single" w:sz="6" w:space="1" w:color="auto"/>
      </w:pBdr>
      <w:tabs>
        <w:tab w:val="center" w:pos="4153"/>
        <w:tab w:val="right" w:pos="8306"/>
      </w:tabs>
      <w:snapToGrid w:val="0"/>
      <w:jc w:val="center"/>
    </w:pPr>
    <w:rPr>
      <w:sz w:val="18"/>
      <w:szCs w:val="18"/>
    </w:rPr>
  </w:style>
  <w:style w:type="paragraph" w:styleId="a8">
    <w:name w:val="footer"/>
    <w:basedOn w:val="a"/>
    <w:link w:val="a7"/>
    <w:qFormat/>
    <w:pPr>
      <w:tabs>
        <w:tab w:val="center" w:pos="4153"/>
        <w:tab w:val="right" w:pos="8306"/>
      </w:tabs>
      <w:snapToGrid w:val="0"/>
      <w:jc w:val="left"/>
    </w:pPr>
    <w:rPr>
      <w:sz w:val="18"/>
      <w:szCs w:val="18"/>
    </w:rPr>
  </w:style>
  <w:style w:type="paragraph" w:styleId="ad">
    <w:name w:val="Balloon Text"/>
    <w:basedOn w:val="a"/>
    <w:semiHidden/>
    <w:rPr>
      <w:sz w:val="18"/>
      <w:szCs w:val="18"/>
    </w:rPr>
  </w:style>
  <w:style w:type="paragraph" w:customStyle="1" w:styleId="Char">
    <w:name w:val="Char"/>
    <w:basedOn w:val="a"/>
    <w:pPr>
      <w:widowControl/>
      <w:spacing w:after="160" w:line="240" w:lineRule="exact"/>
      <w:jc w:val="left"/>
    </w:pPr>
    <w:rPr>
      <w:szCs w:val="20"/>
    </w:rPr>
  </w:style>
  <w:style w:type="character" w:styleId="ae">
    <w:name w:val="Unresolved Mention"/>
    <w:uiPriority w:val="99"/>
    <w:semiHidden/>
    <w:unhideWhenUsed/>
    <w:rsid w:val="00517C97"/>
    <w:rPr>
      <w:color w:val="605E5C"/>
      <w:shd w:val="clear" w:color="auto" w:fill="E1DFDD"/>
    </w:rPr>
  </w:style>
  <w:style w:type="character" w:customStyle="1" w:styleId="content-right8zs401">
    <w:name w:val="content-right_8zs401"/>
    <w:basedOn w:val="a0"/>
    <w:rsid w:val="00FB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D59F-9BC6-4F20-8596-C59CD6FD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278</Words>
  <Characters>1591</Characters>
  <Application>Microsoft Office Word</Application>
  <DocSecurity>0</DocSecurity>
  <PresentationFormat/>
  <Lines>13</Lines>
  <Paragraphs>3</Paragraphs>
  <Slides>0</Slides>
  <Notes>0</Notes>
  <HiddenSlides>0</HiddenSlides>
  <MMClips>0</MMClips>
  <ScaleCrop>false</ScaleCrop>
  <Manager/>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自治县教育局关于</dc:title>
  <dc:subject/>
  <dc:creator>蒋智波</dc:creator>
  <cp:keywords/>
  <dc:description/>
  <cp:lastModifiedBy>张江林</cp:lastModifiedBy>
  <cp:revision>4</cp:revision>
  <cp:lastPrinted>2022-07-07T02:34:00Z</cp:lastPrinted>
  <dcterms:created xsi:type="dcterms:W3CDTF">2022-07-08T07:30:00Z</dcterms:created>
  <dcterms:modified xsi:type="dcterms:W3CDTF">2022-07-08T09:25:00Z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