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textAlignment w:val="auto"/>
        <w:rPr>
          <w:rFonts w:hint="eastAsia"/>
          <w:b/>
          <w:bCs/>
          <w:color w:val="auto"/>
          <w:lang w:val="en-US" w:eastAsia="zh-CN"/>
        </w:rPr>
      </w:pPr>
      <w:bookmarkStart w:id="0" w:name="_GoBack"/>
      <w:bookmarkEnd w:id="0"/>
      <w:r>
        <w:rPr>
          <w:rFonts w:hint="eastAsia" w:ascii="仿宋_GB2312" w:hAnsi="仿宋_GB2312" w:eastAsia="仿宋_GB2312" w:cs="仿宋_GB2312"/>
          <w:b w:val="0"/>
          <w:bCs w:val="0"/>
          <w:color w:val="auto"/>
          <w:w w:val="100"/>
          <w:sz w:val="32"/>
          <w:szCs w:val="32"/>
          <w:lang w:val="en-US" w:eastAsia="zh-CN"/>
        </w:rPr>
        <w:t>附件1：</w:t>
      </w:r>
    </w:p>
    <w:tbl>
      <w:tblPr>
        <w:tblStyle w:val="15"/>
        <w:tblW w:w="1522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54"/>
        <w:gridCol w:w="735"/>
        <w:gridCol w:w="810"/>
        <w:gridCol w:w="1650"/>
        <w:gridCol w:w="660"/>
        <w:gridCol w:w="1350"/>
        <w:gridCol w:w="6137"/>
        <w:gridCol w:w="2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0" w:hRule="atLeast"/>
        </w:trPr>
        <w:tc>
          <w:tcPr>
            <w:tcW w:w="15221" w:type="dxa"/>
            <w:gridSpan w:val="8"/>
            <w:tcBorders>
              <w:top w:val="nil"/>
              <w:left w:val="nil"/>
              <w:bottom w:val="single" w:color="auto" w:sz="4" w:space="0"/>
              <w:right w:val="nil"/>
            </w:tcBorders>
            <w:shd w:val="clear" w:color="auto" w:fill="auto"/>
            <w:vAlign w:val="center"/>
          </w:tcPr>
          <w:p>
            <w:pPr>
              <w:keepNext w:val="0"/>
              <w:keepLines w:val="0"/>
              <w:widowControl/>
              <w:suppressLineNumbers w:val="0"/>
              <w:jc w:val="center"/>
              <w:textAlignment w:val="center"/>
              <w:rPr>
                <w:rFonts w:hint="eastAsia" w:ascii="黑体" w:hAnsi="黑体" w:eastAsia="黑体" w:cs="黑体"/>
                <w:b/>
                <w:bCs w:val="0"/>
                <w:i w:val="0"/>
                <w:color w:val="000000"/>
                <w:kern w:val="0"/>
                <w:sz w:val="44"/>
                <w:szCs w:val="44"/>
                <w:u w:val="none"/>
                <w:lang w:val="en-US" w:eastAsia="zh-CN" w:bidi="ar"/>
              </w:rPr>
            </w:pPr>
            <w:r>
              <w:rPr>
                <w:rFonts w:hint="eastAsia" w:ascii="黑体" w:hAnsi="黑体" w:eastAsia="黑体" w:cs="黑体"/>
                <w:b/>
                <w:bCs w:val="0"/>
                <w:i w:val="0"/>
                <w:color w:val="000000"/>
                <w:kern w:val="0"/>
                <w:sz w:val="44"/>
                <w:szCs w:val="44"/>
                <w:u w:val="none"/>
                <w:lang w:val="en-US" w:eastAsia="zh-CN" w:bidi="ar"/>
              </w:rPr>
              <w:t>贵州宏财投资集团有限责任公司</w:t>
            </w:r>
          </w:p>
          <w:p>
            <w:pPr>
              <w:keepNext w:val="0"/>
              <w:keepLines w:val="0"/>
              <w:widowControl/>
              <w:suppressLineNumbers w:val="0"/>
              <w:jc w:val="center"/>
              <w:textAlignment w:val="center"/>
              <w:rPr>
                <w:rFonts w:hint="default" w:ascii="宋体" w:hAnsi="宋体" w:eastAsia="宋体" w:cs="宋体"/>
                <w:b/>
                <w:i w:val="0"/>
                <w:color w:val="000000"/>
                <w:kern w:val="0"/>
                <w:sz w:val="20"/>
                <w:szCs w:val="20"/>
                <w:u w:val="none"/>
                <w:lang w:val="en-US" w:eastAsia="zh-CN" w:bidi="ar"/>
              </w:rPr>
            </w:pPr>
            <w:r>
              <w:rPr>
                <w:rFonts w:hint="eastAsia" w:ascii="黑体" w:hAnsi="黑体" w:eastAsia="黑体" w:cs="黑体"/>
                <w:b/>
                <w:bCs w:val="0"/>
                <w:i w:val="0"/>
                <w:color w:val="000000"/>
                <w:kern w:val="0"/>
                <w:sz w:val="44"/>
                <w:szCs w:val="44"/>
                <w:u w:val="none"/>
                <w:lang w:val="en-US" w:eastAsia="zh-CN" w:bidi="ar"/>
              </w:rPr>
              <w:t>2022年面向社会公开招聘教师职位表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5" w:hRule="atLeast"/>
        </w:trPr>
        <w:tc>
          <w:tcPr>
            <w:tcW w:w="115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i w:val="0"/>
                <w:color w:val="000000"/>
                <w:kern w:val="0"/>
                <w:sz w:val="20"/>
                <w:szCs w:val="20"/>
                <w:u w:val="none"/>
                <w:lang w:val="en-US" w:eastAsia="zh-CN" w:bidi="ar"/>
              </w:rPr>
              <w:t>职位代码</w:t>
            </w:r>
          </w:p>
        </w:tc>
        <w:tc>
          <w:tcPr>
            <w:tcW w:w="73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i w:val="0"/>
                <w:color w:val="000000"/>
                <w:kern w:val="0"/>
                <w:sz w:val="20"/>
                <w:szCs w:val="20"/>
                <w:u w:val="none"/>
                <w:lang w:val="en-US" w:eastAsia="zh-CN" w:bidi="ar"/>
              </w:rPr>
              <w:t>招聘单位</w:t>
            </w:r>
          </w:p>
        </w:tc>
        <w:tc>
          <w:tcPr>
            <w:tcW w:w="81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eastAsia="zh-CN"/>
              </w:rPr>
            </w:pPr>
            <w:r>
              <w:rPr>
                <w:rFonts w:hint="eastAsia" w:ascii="宋体" w:hAnsi="宋体" w:eastAsia="宋体" w:cs="宋体"/>
                <w:b/>
                <w:bCs/>
                <w:i w:val="0"/>
                <w:iCs w:val="0"/>
                <w:color w:val="000000"/>
                <w:sz w:val="20"/>
                <w:szCs w:val="20"/>
                <w:u w:val="none"/>
                <w:lang w:val="en-US" w:eastAsia="zh-CN"/>
              </w:rPr>
              <w:t>用工形式</w:t>
            </w:r>
          </w:p>
        </w:tc>
        <w:tc>
          <w:tcPr>
            <w:tcW w:w="165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i w:val="0"/>
                <w:color w:val="000000"/>
                <w:kern w:val="0"/>
                <w:sz w:val="20"/>
                <w:szCs w:val="20"/>
                <w:u w:val="none"/>
                <w:lang w:val="en-US" w:eastAsia="zh-CN" w:bidi="ar"/>
              </w:rPr>
              <w:t>需求岗位</w:t>
            </w:r>
          </w:p>
        </w:tc>
        <w:tc>
          <w:tcPr>
            <w:tcW w:w="66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i w:val="0"/>
                <w:color w:val="000000"/>
                <w:kern w:val="0"/>
                <w:sz w:val="20"/>
                <w:szCs w:val="20"/>
                <w:u w:val="none"/>
                <w:lang w:val="en-US" w:eastAsia="zh-CN" w:bidi="ar"/>
              </w:rPr>
              <w:t>需求人数</w:t>
            </w:r>
          </w:p>
        </w:tc>
        <w:tc>
          <w:tcPr>
            <w:tcW w:w="135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i w:val="0"/>
                <w:color w:val="000000"/>
                <w:kern w:val="0"/>
                <w:sz w:val="20"/>
                <w:szCs w:val="20"/>
                <w:u w:val="none"/>
                <w:lang w:val="en-US" w:eastAsia="zh-CN" w:bidi="ar"/>
              </w:rPr>
            </w:pPr>
            <w:r>
              <w:rPr>
                <w:rFonts w:hint="eastAsia" w:ascii="宋体" w:hAnsi="宋体" w:eastAsia="宋体" w:cs="宋体"/>
                <w:b/>
                <w:i w:val="0"/>
                <w:color w:val="000000"/>
                <w:kern w:val="0"/>
                <w:sz w:val="20"/>
                <w:szCs w:val="20"/>
                <w:u w:val="none"/>
                <w:lang w:val="en-US" w:eastAsia="zh-CN" w:bidi="ar"/>
              </w:rPr>
              <w:t>学历要求</w:t>
            </w:r>
          </w:p>
        </w:tc>
        <w:tc>
          <w:tcPr>
            <w:tcW w:w="613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i w:val="0"/>
                <w:color w:val="000000"/>
                <w:kern w:val="0"/>
                <w:sz w:val="20"/>
                <w:szCs w:val="20"/>
                <w:u w:val="none"/>
                <w:lang w:val="en-US" w:eastAsia="zh-CN" w:bidi="ar"/>
              </w:rPr>
              <w:t>岗位要求</w:t>
            </w:r>
          </w:p>
        </w:tc>
        <w:tc>
          <w:tcPr>
            <w:tcW w:w="272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sz w:val="20"/>
                <w:szCs w:val="20"/>
                <w:u w:val="none"/>
                <w:lang w:val="en-US"/>
              </w:rPr>
            </w:pPr>
            <w:r>
              <w:rPr>
                <w:rFonts w:hint="eastAsia" w:ascii="宋体" w:hAnsi="宋体" w:eastAsia="宋体" w:cs="宋体"/>
                <w:b/>
                <w:i w:val="0"/>
                <w:color w:val="000000"/>
                <w:kern w:val="0"/>
                <w:sz w:val="20"/>
                <w:szCs w:val="20"/>
                <w:u w:val="none"/>
                <w:lang w:val="en-US" w:eastAsia="zh-CN" w:bidi="ar"/>
              </w:rPr>
              <w:t>其他资格条件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4" w:hRule="exact"/>
        </w:trPr>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2022001</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盘州市第七小学（聚道小学）</w:t>
            </w: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公开招聘</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color w:val="000000"/>
                <w:kern w:val="0"/>
                <w:sz w:val="20"/>
                <w:szCs w:val="20"/>
                <w:u w:val="none"/>
                <w:lang w:val="en-US" w:eastAsia="zh-CN" w:bidi="ar"/>
              </w:rPr>
              <w:t>语文教师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全日制本科、学士学位及以上</w:t>
            </w:r>
          </w:p>
        </w:tc>
        <w:tc>
          <w:tcPr>
            <w:tcW w:w="6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sz w:val="20"/>
                <w:szCs w:val="20"/>
                <w:u w:val="none"/>
              </w:rPr>
              <w:t>中国语言文学类、汉语言文学（含各种方向）、语文教育、小学教育、汉语言、汉语国际教育、中国少数民族语言文学、古典文献学、中国语言文化、应用语言学、初等教育</w:t>
            </w:r>
            <w:r>
              <w:rPr>
                <w:rFonts w:hint="eastAsia" w:ascii="宋体" w:hAnsi="宋体" w:eastAsia="宋体" w:cs="宋体"/>
                <w:i w:val="0"/>
                <w:iCs w:val="0"/>
                <w:color w:val="000000"/>
                <w:sz w:val="20"/>
                <w:szCs w:val="20"/>
                <w:u w:val="none"/>
                <w:lang w:val="en-US" w:eastAsia="zh-CN"/>
              </w:rPr>
              <w:t>、</w:t>
            </w:r>
            <w:r>
              <w:rPr>
                <w:rFonts w:hint="eastAsia" w:ascii="宋体" w:hAnsi="宋体" w:eastAsia="宋体" w:cs="宋体"/>
                <w:i w:val="0"/>
                <w:iCs w:val="0"/>
                <w:color w:val="000000"/>
                <w:sz w:val="20"/>
                <w:szCs w:val="20"/>
                <w:u w:val="none"/>
              </w:rPr>
              <w:t>文艺学、中国古代文学、中国现当代文学、学科教学（语文）、课程与教学论（语文）</w:t>
            </w:r>
            <w:r>
              <w:rPr>
                <w:rFonts w:hint="eastAsia" w:ascii="宋体" w:hAnsi="宋体" w:eastAsia="宋体" w:cs="宋体"/>
                <w:i w:val="0"/>
                <w:iCs w:val="0"/>
                <w:color w:val="000000"/>
                <w:sz w:val="20"/>
                <w:szCs w:val="20"/>
                <w:u w:val="none"/>
                <w:lang w:eastAsia="zh-CN"/>
              </w:rPr>
              <w:t>。</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取得相应学科教师资格证，普通话二级甲等及以上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64" w:hRule="exact"/>
        </w:trPr>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2022002</w:t>
            </w: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公开招聘</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数学教师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全日制本科、学士学位及以上</w:t>
            </w:r>
          </w:p>
        </w:tc>
        <w:tc>
          <w:tcPr>
            <w:tcW w:w="6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lang w:val="en-US" w:eastAsia="zh-CN"/>
              </w:rPr>
            </w:pPr>
            <w:r>
              <w:rPr>
                <w:rFonts w:hint="default" w:ascii="宋体" w:hAnsi="宋体" w:eastAsia="宋体" w:cs="宋体"/>
                <w:i w:val="0"/>
                <w:iCs w:val="0"/>
                <w:color w:val="000000"/>
                <w:sz w:val="20"/>
                <w:szCs w:val="20"/>
                <w:u w:val="none"/>
                <w:lang w:val="en-US"/>
              </w:rPr>
              <w:t>数学类、数学与应用数学（含各种方向）、数学教育、小学教育、信息与计算科学、数学基础科学、初等教育、基础数学、计算数学、概率论与数理统计、应用数学、运筹学与控制论、学科教学（数学）、课程与教学论（数学）</w:t>
            </w:r>
            <w:r>
              <w:rPr>
                <w:rFonts w:hint="eastAsia" w:ascii="宋体" w:hAnsi="宋体" w:eastAsia="宋体" w:cs="宋体"/>
                <w:i w:val="0"/>
                <w:iCs w:val="0"/>
                <w:color w:val="000000"/>
                <w:sz w:val="20"/>
                <w:szCs w:val="20"/>
                <w:u w:val="none"/>
                <w:lang w:val="en-US" w:eastAsia="zh-CN"/>
              </w:rPr>
              <w:t>。</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取得相应学科教师资格证，普通话二级乙等及以上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89" w:hRule="exact"/>
        </w:trPr>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2022003</w:t>
            </w: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公开招聘</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英语教师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全日制本科、学士学位及以上</w:t>
            </w:r>
          </w:p>
        </w:tc>
        <w:tc>
          <w:tcPr>
            <w:tcW w:w="6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英语（含各种方向）、英语教育、商务英语、旅游英语、英语语言文学、翻译、外国语言学及应用语言学、学科教学（英语）、课程与教学论（英语）、英语笔译、英语口译。</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20"/>
                <w:szCs w:val="20"/>
                <w:u w:val="none"/>
                <w:lang w:val="en-US" w:eastAsia="zh-CN" w:bidi="ar"/>
              </w:rPr>
              <w:t>取得相应学科教师资格证，普通话二级乙等及以上；取得英语专业四级考试合格证书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4" w:hRule="exact"/>
        </w:trPr>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2022004</w:t>
            </w: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公开招聘</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体育教师（男足1人，男乒乓球1人，男武术1人，女篮1人）</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4</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全日制本科、学士学位及以上</w:t>
            </w:r>
          </w:p>
        </w:tc>
        <w:tc>
          <w:tcPr>
            <w:tcW w:w="6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体育学类、社会体育、体育教育、运动训练、运动人体科学、运动康复、休闲体育、社会体育指导与管理、竞技体育、体育保健、体育服务与管理</w:t>
            </w:r>
            <w:r>
              <w:rPr>
                <w:rFonts w:hint="eastAsia" w:ascii="宋体" w:hAnsi="宋体" w:eastAsia="宋体" w:cs="宋体"/>
                <w:i w:val="0"/>
                <w:iCs w:val="0"/>
                <w:color w:val="000000"/>
                <w:kern w:val="0"/>
                <w:sz w:val="20"/>
                <w:szCs w:val="20"/>
                <w:u w:val="none"/>
                <w:lang w:val="en-US" w:eastAsia="zh-CN" w:bidi="ar"/>
              </w:rPr>
              <w:t>、</w:t>
            </w:r>
            <w:r>
              <w:rPr>
                <w:rFonts w:hint="default" w:ascii="宋体" w:hAnsi="宋体" w:eastAsia="宋体" w:cs="宋体"/>
                <w:i w:val="0"/>
                <w:iCs w:val="0"/>
                <w:color w:val="000000"/>
                <w:kern w:val="0"/>
                <w:sz w:val="20"/>
                <w:szCs w:val="20"/>
                <w:u w:val="none"/>
                <w:lang w:val="en-US" w:eastAsia="zh-CN" w:bidi="ar"/>
              </w:rPr>
              <w:t>体育人文社会学、体育教育训练学、民族传统体育学、武术与民族传统体育、体育教学、运动训练</w:t>
            </w:r>
            <w:r>
              <w:rPr>
                <w:rFonts w:hint="eastAsia" w:ascii="宋体" w:hAnsi="宋体" w:eastAsia="宋体" w:cs="宋体"/>
                <w:i w:val="0"/>
                <w:iCs w:val="0"/>
                <w:color w:val="000000"/>
                <w:kern w:val="0"/>
                <w:sz w:val="20"/>
                <w:szCs w:val="20"/>
                <w:u w:val="none"/>
                <w:lang w:val="en-US" w:eastAsia="zh-CN" w:bidi="ar"/>
              </w:rPr>
              <w:t>。</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取得相应学科教师资格证，普通话二级乙等及以上；女篮要求身高160CM以上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9" w:hRule="exact"/>
        </w:trPr>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2022005</w:t>
            </w: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公开招聘</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科学教师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全日制本科、学士学位及以上</w:t>
            </w:r>
          </w:p>
        </w:tc>
        <w:tc>
          <w:tcPr>
            <w:tcW w:w="6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物理学（含各种方向）、学科教学（物理）、课程与教学论（物理）、化学（含各种方向）、学科教学（化学）、课程与教学论（化学）、生物科学（含各种方向）、生物技术（含各种方向）、学科教学（生物）、课程与教学论（生物）、电子科学与技术、电子信息科学与技术、科学技术教育、科学教育。</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取得相应学科教师资格证，普通话二级乙等及以上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4" w:hRule="exact"/>
        </w:trPr>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2022006</w:t>
            </w: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公开招聘</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信息技术教师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全日制本科、学士学位及以上</w:t>
            </w:r>
          </w:p>
        </w:tc>
        <w:tc>
          <w:tcPr>
            <w:tcW w:w="6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计算机类、计算机科学与技术、软件工程、教育技术学、网络工程、信息安全、互联网工程、数字媒体技术、智能科学与技术、空间信息与数字技术、电子与计算机工程、计算机、信息系统与信息管理、教育信息技术、计算机系统结构、计算机软件与理论、计算机应用技术。</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取得相应学科教师资格证，普通话二级乙等及以上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4" w:hRule="exact"/>
        </w:trPr>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2022007</w:t>
            </w: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公开招聘</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音乐教师（小号专业1人，萨克斯专业1人）</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全日制本科、学士学位及以上</w:t>
            </w:r>
          </w:p>
        </w:tc>
        <w:tc>
          <w:tcPr>
            <w:tcW w:w="6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音乐学、音乐表演、音乐教育、作曲与作曲技术理论、艺术教育、舞蹈表演、舞蹈学、舞蹈编导。</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取得相应学科教师资格证，普通话二级乙等及以上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9" w:hRule="exact"/>
        </w:trPr>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2022008</w:t>
            </w: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公开招聘</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美术教师（民间艺术1人，雕塑专业1人）</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全日制本科、学士学位及以上</w:t>
            </w:r>
          </w:p>
        </w:tc>
        <w:tc>
          <w:tcPr>
            <w:tcW w:w="6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美术学（含各种方向）、美术教育、绘画、雕塑、摄影、艺术教育、艺术设计、国画、工艺美术、书法学、数字媒体艺术、视觉传达设计、设计艺术学、美术学、公共艺术。</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取得相应学科教师资格证，普通话二级乙等及以上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2" w:hRule="exact"/>
        </w:trPr>
        <w:tc>
          <w:tcPr>
            <w:tcW w:w="11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color w:val="000000"/>
                <w:kern w:val="0"/>
                <w:sz w:val="20"/>
                <w:szCs w:val="20"/>
                <w:u w:val="none"/>
                <w:lang w:val="en-US" w:eastAsia="zh-CN" w:bidi="ar"/>
              </w:rPr>
              <w:t>2022009</w:t>
            </w: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公开招聘</w:t>
            </w:r>
          </w:p>
        </w:tc>
        <w:tc>
          <w:tcPr>
            <w:tcW w:w="16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道法教师</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全日制本科、学士学位及以上</w:t>
            </w:r>
          </w:p>
        </w:tc>
        <w:tc>
          <w:tcPr>
            <w:tcW w:w="61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哲学、政治经济学、政治学与行政学、思想政治、思想政治教育、科学社会主义、中国共产党历史、国际政治、外交学、国际事务与国际关系、政治学类、法学、政治学理论、科学社会主义与国际共产主义运动、中共党史、国际政治、学科教学（思政）、课程与教学论（思政）。</w:t>
            </w:r>
          </w:p>
        </w:tc>
        <w:tc>
          <w:tcPr>
            <w:tcW w:w="2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取得相应学科教师资格证，普通话二级乙等及以上</w:t>
            </w:r>
          </w:p>
        </w:tc>
      </w:tr>
    </w:tbl>
    <w:p>
      <w:pPr>
        <w:tabs>
          <w:tab w:val="left" w:pos="1886"/>
        </w:tabs>
        <w:bidi w:val="0"/>
        <w:jc w:val="left"/>
        <w:rPr>
          <w:rFonts w:hint="eastAsia"/>
          <w:lang w:val="en-US" w:eastAsia="zh-CN"/>
        </w:rPr>
      </w:pPr>
    </w:p>
    <w:sectPr>
      <w:headerReference r:id="rId3" w:type="default"/>
      <w:pgSz w:w="16838" w:h="11906" w:orient="landscape"/>
      <w:pgMar w:top="850" w:right="850" w:bottom="850" w:left="850" w:header="851" w:footer="992" w:gutter="0"/>
      <w:cols w:space="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HorizontalSpacing w:val="105"/>
  <w:drawingGridVerticalSpacing w:val="164"/>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dhZjdiMTRiMTIxNTZiMjk5Y2UzNzVhOWViY2ViNjEifQ=="/>
  </w:docVars>
  <w:rsids>
    <w:rsidRoot w:val="2E1C734F"/>
    <w:rsid w:val="000B7208"/>
    <w:rsid w:val="000E31A9"/>
    <w:rsid w:val="000E5FCE"/>
    <w:rsid w:val="001457ED"/>
    <w:rsid w:val="001838AE"/>
    <w:rsid w:val="00292FC9"/>
    <w:rsid w:val="002D2809"/>
    <w:rsid w:val="0035331A"/>
    <w:rsid w:val="003E549F"/>
    <w:rsid w:val="00404D7B"/>
    <w:rsid w:val="004230C4"/>
    <w:rsid w:val="004246C8"/>
    <w:rsid w:val="00495FD9"/>
    <w:rsid w:val="004B4A76"/>
    <w:rsid w:val="004E4A46"/>
    <w:rsid w:val="00607B9C"/>
    <w:rsid w:val="006774BD"/>
    <w:rsid w:val="00893270"/>
    <w:rsid w:val="008A7A50"/>
    <w:rsid w:val="008E2458"/>
    <w:rsid w:val="00E8203D"/>
    <w:rsid w:val="00EC3953"/>
    <w:rsid w:val="00F60307"/>
    <w:rsid w:val="00FD4F90"/>
    <w:rsid w:val="0119067E"/>
    <w:rsid w:val="01461E63"/>
    <w:rsid w:val="0173429E"/>
    <w:rsid w:val="017C0F7F"/>
    <w:rsid w:val="01AA264C"/>
    <w:rsid w:val="01D11988"/>
    <w:rsid w:val="020C03F7"/>
    <w:rsid w:val="022637FF"/>
    <w:rsid w:val="027373F7"/>
    <w:rsid w:val="02955672"/>
    <w:rsid w:val="02B2007E"/>
    <w:rsid w:val="02BB3082"/>
    <w:rsid w:val="02C47E70"/>
    <w:rsid w:val="02D60161"/>
    <w:rsid w:val="03064904"/>
    <w:rsid w:val="036B4ED5"/>
    <w:rsid w:val="03787E4C"/>
    <w:rsid w:val="038D100A"/>
    <w:rsid w:val="03DF616B"/>
    <w:rsid w:val="042D44C1"/>
    <w:rsid w:val="048D5A4E"/>
    <w:rsid w:val="04AE30ED"/>
    <w:rsid w:val="04B74BC5"/>
    <w:rsid w:val="04C00DC0"/>
    <w:rsid w:val="04D41267"/>
    <w:rsid w:val="04E1550D"/>
    <w:rsid w:val="051E0D75"/>
    <w:rsid w:val="057D28DB"/>
    <w:rsid w:val="05B301F2"/>
    <w:rsid w:val="05B555C3"/>
    <w:rsid w:val="05DE3A43"/>
    <w:rsid w:val="05E8454A"/>
    <w:rsid w:val="05FA5E18"/>
    <w:rsid w:val="06113C0E"/>
    <w:rsid w:val="06145A8B"/>
    <w:rsid w:val="061601A5"/>
    <w:rsid w:val="062B0BD0"/>
    <w:rsid w:val="062C7592"/>
    <w:rsid w:val="063F4FA1"/>
    <w:rsid w:val="064914A9"/>
    <w:rsid w:val="0655676C"/>
    <w:rsid w:val="06A76336"/>
    <w:rsid w:val="06A87661"/>
    <w:rsid w:val="06DC6A6C"/>
    <w:rsid w:val="06FA39DE"/>
    <w:rsid w:val="06FD443B"/>
    <w:rsid w:val="07082EEF"/>
    <w:rsid w:val="072C26BD"/>
    <w:rsid w:val="072E7AA5"/>
    <w:rsid w:val="07402074"/>
    <w:rsid w:val="075A38B6"/>
    <w:rsid w:val="076C758A"/>
    <w:rsid w:val="077B0166"/>
    <w:rsid w:val="0792172A"/>
    <w:rsid w:val="07B6435F"/>
    <w:rsid w:val="07FC77D1"/>
    <w:rsid w:val="0815165E"/>
    <w:rsid w:val="081C3388"/>
    <w:rsid w:val="082221C1"/>
    <w:rsid w:val="086E6B18"/>
    <w:rsid w:val="0886035C"/>
    <w:rsid w:val="089A4C29"/>
    <w:rsid w:val="08C97C20"/>
    <w:rsid w:val="08CD33FC"/>
    <w:rsid w:val="08E82FB3"/>
    <w:rsid w:val="08F048D9"/>
    <w:rsid w:val="095C399B"/>
    <w:rsid w:val="098435A1"/>
    <w:rsid w:val="09BC5ECB"/>
    <w:rsid w:val="09BE74C4"/>
    <w:rsid w:val="09BF130E"/>
    <w:rsid w:val="09C0217D"/>
    <w:rsid w:val="09C91F66"/>
    <w:rsid w:val="09CA6FFD"/>
    <w:rsid w:val="0AE259D0"/>
    <w:rsid w:val="0B26763A"/>
    <w:rsid w:val="0B320A94"/>
    <w:rsid w:val="0B3729F0"/>
    <w:rsid w:val="0B583122"/>
    <w:rsid w:val="0B923A26"/>
    <w:rsid w:val="0BDD57E0"/>
    <w:rsid w:val="0BEC0F45"/>
    <w:rsid w:val="0C0A6746"/>
    <w:rsid w:val="0C383C93"/>
    <w:rsid w:val="0C4153E7"/>
    <w:rsid w:val="0C5B67E0"/>
    <w:rsid w:val="0C647F42"/>
    <w:rsid w:val="0C6B0CBD"/>
    <w:rsid w:val="0CA15099"/>
    <w:rsid w:val="0CA84EDB"/>
    <w:rsid w:val="0CC22991"/>
    <w:rsid w:val="0CCE3840"/>
    <w:rsid w:val="0CCF06C9"/>
    <w:rsid w:val="0CDD4FD5"/>
    <w:rsid w:val="0CDF7DBA"/>
    <w:rsid w:val="0D3760A6"/>
    <w:rsid w:val="0D4B5520"/>
    <w:rsid w:val="0D632E5C"/>
    <w:rsid w:val="0D661E14"/>
    <w:rsid w:val="0DF3184C"/>
    <w:rsid w:val="0E092B46"/>
    <w:rsid w:val="0E4E14A4"/>
    <w:rsid w:val="0E571720"/>
    <w:rsid w:val="0E6E4865"/>
    <w:rsid w:val="0EA420EF"/>
    <w:rsid w:val="0EBF269D"/>
    <w:rsid w:val="0ED52C41"/>
    <w:rsid w:val="0F012767"/>
    <w:rsid w:val="0F2379B2"/>
    <w:rsid w:val="0F29710E"/>
    <w:rsid w:val="0F3E69AE"/>
    <w:rsid w:val="0F42571A"/>
    <w:rsid w:val="0F597990"/>
    <w:rsid w:val="0F796073"/>
    <w:rsid w:val="0F8133B6"/>
    <w:rsid w:val="0F9F6370"/>
    <w:rsid w:val="0FB61491"/>
    <w:rsid w:val="0FC31979"/>
    <w:rsid w:val="0FD302DC"/>
    <w:rsid w:val="0FD44B05"/>
    <w:rsid w:val="0FEC27C6"/>
    <w:rsid w:val="0FFE4545"/>
    <w:rsid w:val="101A51EB"/>
    <w:rsid w:val="101F4513"/>
    <w:rsid w:val="10500DA8"/>
    <w:rsid w:val="10701BE3"/>
    <w:rsid w:val="10707726"/>
    <w:rsid w:val="10867F18"/>
    <w:rsid w:val="109B3224"/>
    <w:rsid w:val="10A06EA2"/>
    <w:rsid w:val="10A30D6E"/>
    <w:rsid w:val="10A71648"/>
    <w:rsid w:val="10AB0F6C"/>
    <w:rsid w:val="10B86AB9"/>
    <w:rsid w:val="10CB711D"/>
    <w:rsid w:val="10D173A5"/>
    <w:rsid w:val="1103715E"/>
    <w:rsid w:val="110853D7"/>
    <w:rsid w:val="110D2BF6"/>
    <w:rsid w:val="11141D21"/>
    <w:rsid w:val="11160EC9"/>
    <w:rsid w:val="113F656F"/>
    <w:rsid w:val="11456365"/>
    <w:rsid w:val="116F074E"/>
    <w:rsid w:val="117B1D45"/>
    <w:rsid w:val="117C144E"/>
    <w:rsid w:val="11DC1975"/>
    <w:rsid w:val="11EA64B9"/>
    <w:rsid w:val="11FA7070"/>
    <w:rsid w:val="12420D5D"/>
    <w:rsid w:val="12870912"/>
    <w:rsid w:val="12880FE6"/>
    <w:rsid w:val="128D7C3F"/>
    <w:rsid w:val="129845F9"/>
    <w:rsid w:val="130050A9"/>
    <w:rsid w:val="13166D47"/>
    <w:rsid w:val="13355543"/>
    <w:rsid w:val="1366030E"/>
    <w:rsid w:val="1380423C"/>
    <w:rsid w:val="139723FD"/>
    <w:rsid w:val="139F1547"/>
    <w:rsid w:val="13A42B10"/>
    <w:rsid w:val="13DB0B52"/>
    <w:rsid w:val="13FD4DC8"/>
    <w:rsid w:val="140A344A"/>
    <w:rsid w:val="145E6B1B"/>
    <w:rsid w:val="146918C9"/>
    <w:rsid w:val="146A4EB2"/>
    <w:rsid w:val="147437BE"/>
    <w:rsid w:val="148E2772"/>
    <w:rsid w:val="14C53DD3"/>
    <w:rsid w:val="14E7250E"/>
    <w:rsid w:val="14E8609A"/>
    <w:rsid w:val="14EE6298"/>
    <w:rsid w:val="15024507"/>
    <w:rsid w:val="15062729"/>
    <w:rsid w:val="150B00DB"/>
    <w:rsid w:val="151C62D3"/>
    <w:rsid w:val="154C7BE4"/>
    <w:rsid w:val="155E2F04"/>
    <w:rsid w:val="156113B4"/>
    <w:rsid w:val="157936B5"/>
    <w:rsid w:val="159F5DE3"/>
    <w:rsid w:val="15BE3A52"/>
    <w:rsid w:val="15CB7D26"/>
    <w:rsid w:val="15F71F3C"/>
    <w:rsid w:val="15FF6CC9"/>
    <w:rsid w:val="16180051"/>
    <w:rsid w:val="1629510F"/>
    <w:rsid w:val="164774AF"/>
    <w:rsid w:val="167E4C7B"/>
    <w:rsid w:val="170B2F8A"/>
    <w:rsid w:val="176F738F"/>
    <w:rsid w:val="17A32BF8"/>
    <w:rsid w:val="17F93291"/>
    <w:rsid w:val="18513F95"/>
    <w:rsid w:val="185A79B8"/>
    <w:rsid w:val="185F0D6C"/>
    <w:rsid w:val="188807A7"/>
    <w:rsid w:val="18C90035"/>
    <w:rsid w:val="18C92C6D"/>
    <w:rsid w:val="191B13D5"/>
    <w:rsid w:val="19230481"/>
    <w:rsid w:val="192B32F5"/>
    <w:rsid w:val="19464160"/>
    <w:rsid w:val="194828B8"/>
    <w:rsid w:val="194E0F1B"/>
    <w:rsid w:val="19580F75"/>
    <w:rsid w:val="19B17CB6"/>
    <w:rsid w:val="19C24A00"/>
    <w:rsid w:val="19D66BD1"/>
    <w:rsid w:val="19DF3815"/>
    <w:rsid w:val="1A035D4E"/>
    <w:rsid w:val="1A075FE0"/>
    <w:rsid w:val="1A3243BA"/>
    <w:rsid w:val="1A5915DA"/>
    <w:rsid w:val="1A7B667C"/>
    <w:rsid w:val="1A7F2EBE"/>
    <w:rsid w:val="1A9E36B6"/>
    <w:rsid w:val="1AD5433E"/>
    <w:rsid w:val="1ADC6E55"/>
    <w:rsid w:val="1B093565"/>
    <w:rsid w:val="1B16792A"/>
    <w:rsid w:val="1B224E7E"/>
    <w:rsid w:val="1B4613D9"/>
    <w:rsid w:val="1B5743A9"/>
    <w:rsid w:val="1B8F04AA"/>
    <w:rsid w:val="1B9717F3"/>
    <w:rsid w:val="1BEB5CC1"/>
    <w:rsid w:val="1BF962D9"/>
    <w:rsid w:val="1C2127EC"/>
    <w:rsid w:val="1C371A20"/>
    <w:rsid w:val="1C3F4230"/>
    <w:rsid w:val="1C3F5506"/>
    <w:rsid w:val="1C5A1162"/>
    <w:rsid w:val="1C72457C"/>
    <w:rsid w:val="1C8E4B67"/>
    <w:rsid w:val="1C965BB4"/>
    <w:rsid w:val="1CAD3B31"/>
    <w:rsid w:val="1CD2659D"/>
    <w:rsid w:val="1D17753D"/>
    <w:rsid w:val="1D1A3FF1"/>
    <w:rsid w:val="1D3A2468"/>
    <w:rsid w:val="1D3B170E"/>
    <w:rsid w:val="1D5231D9"/>
    <w:rsid w:val="1DE65CB3"/>
    <w:rsid w:val="1E613446"/>
    <w:rsid w:val="1E6F2B57"/>
    <w:rsid w:val="1EA845AC"/>
    <w:rsid w:val="1ED058B3"/>
    <w:rsid w:val="1F113CF9"/>
    <w:rsid w:val="1F7A199F"/>
    <w:rsid w:val="1F8B7F82"/>
    <w:rsid w:val="1FA570BE"/>
    <w:rsid w:val="1FC1520E"/>
    <w:rsid w:val="20187D78"/>
    <w:rsid w:val="204114EE"/>
    <w:rsid w:val="20825C47"/>
    <w:rsid w:val="209762A3"/>
    <w:rsid w:val="20B03147"/>
    <w:rsid w:val="20B35492"/>
    <w:rsid w:val="20F008D3"/>
    <w:rsid w:val="210414E0"/>
    <w:rsid w:val="212D27FE"/>
    <w:rsid w:val="2130057A"/>
    <w:rsid w:val="21563A35"/>
    <w:rsid w:val="21682FCD"/>
    <w:rsid w:val="217333DB"/>
    <w:rsid w:val="21C8469C"/>
    <w:rsid w:val="21D278E5"/>
    <w:rsid w:val="21E3658F"/>
    <w:rsid w:val="22203E22"/>
    <w:rsid w:val="22324E0B"/>
    <w:rsid w:val="225634D5"/>
    <w:rsid w:val="225969FA"/>
    <w:rsid w:val="22A308CD"/>
    <w:rsid w:val="22AC616A"/>
    <w:rsid w:val="22AE1BAF"/>
    <w:rsid w:val="22BC0276"/>
    <w:rsid w:val="22D16BAE"/>
    <w:rsid w:val="22D92375"/>
    <w:rsid w:val="23241974"/>
    <w:rsid w:val="23286466"/>
    <w:rsid w:val="2342173F"/>
    <w:rsid w:val="2346303F"/>
    <w:rsid w:val="234D4716"/>
    <w:rsid w:val="235F3B8B"/>
    <w:rsid w:val="23915CA6"/>
    <w:rsid w:val="23D76AB3"/>
    <w:rsid w:val="23F37E2D"/>
    <w:rsid w:val="244C2A00"/>
    <w:rsid w:val="248476B7"/>
    <w:rsid w:val="24A768E1"/>
    <w:rsid w:val="24EF4A68"/>
    <w:rsid w:val="25174146"/>
    <w:rsid w:val="251C6E54"/>
    <w:rsid w:val="2548165B"/>
    <w:rsid w:val="254B7514"/>
    <w:rsid w:val="2555773B"/>
    <w:rsid w:val="255F0A0F"/>
    <w:rsid w:val="25A72692"/>
    <w:rsid w:val="25C93E40"/>
    <w:rsid w:val="25F02C25"/>
    <w:rsid w:val="260E71A8"/>
    <w:rsid w:val="261D63E6"/>
    <w:rsid w:val="262F4537"/>
    <w:rsid w:val="265E5130"/>
    <w:rsid w:val="26825DEE"/>
    <w:rsid w:val="26992AAB"/>
    <w:rsid w:val="26C20AF7"/>
    <w:rsid w:val="26CF3F04"/>
    <w:rsid w:val="26D66E6F"/>
    <w:rsid w:val="26D85C7C"/>
    <w:rsid w:val="26F30E8B"/>
    <w:rsid w:val="279B1E7E"/>
    <w:rsid w:val="27EB5C7D"/>
    <w:rsid w:val="27ED5F3F"/>
    <w:rsid w:val="27F005CF"/>
    <w:rsid w:val="27F21D33"/>
    <w:rsid w:val="280D48FA"/>
    <w:rsid w:val="282353D9"/>
    <w:rsid w:val="282C5960"/>
    <w:rsid w:val="28407994"/>
    <w:rsid w:val="287505A7"/>
    <w:rsid w:val="288F66F0"/>
    <w:rsid w:val="28931ACC"/>
    <w:rsid w:val="289569D9"/>
    <w:rsid w:val="28AC71F4"/>
    <w:rsid w:val="28E16949"/>
    <w:rsid w:val="29131C16"/>
    <w:rsid w:val="29260BD4"/>
    <w:rsid w:val="29576D90"/>
    <w:rsid w:val="295773BC"/>
    <w:rsid w:val="29690FB9"/>
    <w:rsid w:val="29B235E9"/>
    <w:rsid w:val="29CB5A04"/>
    <w:rsid w:val="2A145FEF"/>
    <w:rsid w:val="2A3218D6"/>
    <w:rsid w:val="2A785FE9"/>
    <w:rsid w:val="2A8B6870"/>
    <w:rsid w:val="2AD35FB1"/>
    <w:rsid w:val="2AF8792F"/>
    <w:rsid w:val="2B7A367E"/>
    <w:rsid w:val="2B884681"/>
    <w:rsid w:val="2BAF3ECA"/>
    <w:rsid w:val="2C0766CF"/>
    <w:rsid w:val="2C4159AF"/>
    <w:rsid w:val="2C4D1394"/>
    <w:rsid w:val="2C706A43"/>
    <w:rsid w:val="2C8059DA"/>
    <w:rsid w:val="2C9C4737"/>
    <w:rsid w:val="2C9C5E31"/>
    <w:rsid w:val="2CC5205E"/>
    <w:rsid w:val="2D343E1B"/>
    <w:rsid w:val="2D394660"/>
    <w:rsid w:val="2D416753"/>
    <w:rsid w:val="2D434490"/>
    <w:rsid w:val="2D442850"/>
    <w:rsid w:val="2D8B6DA8"/>
    <w:rsid w:val="2D9C153B"/>
    <w:rsid w:val="2E0064A5"/>
    <w:rsid w:val="2E1C734F"/>
    <w:rsid w:val="2E81196C"/>
    <w:rsid w:val="2ED207E1"/>
    <w:rsid w:val="2EF32BC2"/>
    <w:rsid w:val="2F0A3D8B"/>
    <w:rsid w:val="2F1568FC"/>
    <w:rsid w:val="2F235465"/>
    <w:rsid w:val="2F270370"/>
    <w:rsid w:val="2F3C2A19"/>
    <w:rsid w:val="2F4F32C3"/>
    <w:rsid w:val="2F5378E4"/>
    <w:rsid w:val="2F5C2345"/>
    <w:rsid w:val="2F7E4891"/>
    <w:rsid w:val="2FB26642"/>
    <w:rsid w:val="2FC2030C"/>
    <w:rsid w:val="2FF3660F"/>
    <w:rsid w:val="300A145D"/>
    <w:rsid w:val="30100C98"/>
    <w:rsid w:val="3021522A"/>
    <w:rsid w:val="303476C0"/>
    <w:rsid w:val="30521103"/>
    <w:rsid w:val="307B6209"/>
    <w:rsid w:val="30802ADF"/>
    <w:rsid w:val="30837638"/>
    <w:rsid w:val="308542AB"/>
    <w:rsid w:val="30A126B4"/>
    <w:rsid w:val="30BC0556"/>
    <w:rsid w:val="30CE0065"/>
    <w:rsid w:val="30EE05C1"/>
    <w:rsid w:val="30F3559C"/>
    <w:rsid w:val="312046C8"/>
    <w:rsid w:val="312B390C"/>
    <w:rsid w:val="312C3B5B"/>
    <w:rsid w:val="319903AF"/>
    <w:rsid w:val="31C318C7"/>
    <w:rsid w:val="31CA64EC"/>
    <w:rsid w:val="31CB5D5E"/>
    <w:rsid w:val="31E3619E"/>
    <w:rsid w:val="321039F7"/>
    <w:rsid w:val="32184508"/>
    <w:rsid w:val="321F6DA2"/>
    <w:rsid w:val="322E1489"/>
    <w:rsid w:val="32360A59"/>
    <w:rsid w:val="32526292"/>
    <w:rsid w:val="325459BF"/>
    <w:rsid w:val="329E1A96"/>
    <w:rsid w:val="32A1394A"/>
    <w:rsid w:val="32EE7905"/>
    <w:rsid w:val="330724E2"/>
    <w:rsid w:val="330B608E"/>
    <w:rsid w:val="33110718"/>
    <w:rsid w:val="332F3728"/>
    <w:rsid w:val="333D4DAC"/>
    <w:rsid w:val="333D5B2C"/>
    <w:rsid w:val="33433EF0"/>
    <w:rsid w:val="334861F0"/>
    <w:rsid w:val="33514592"/>
    <w:rsid w:val="33543A7A"/>
    <w:rsid w:val="33604524"/>
    <w:rsid w:val="338104DE"/>
    <w:rsid w:val="338B5BD0"/>
    <w:rsid w:val="33B24E7C"/>
    <w:rsid w:val="33B65138"/>
    <w:rsid w:val="33E576AF"/>
    <w:rsid w:val="34277CBB"/>
    <w:rsid w:val="34324FF4"/>
    <w:rsid w:val="3449164F"/>
    <w:rsid w:val="345F2275"/>
    <w:rsid w:val="346A4E93"/>
    <w:rsid w:val="348A7CFD"/>
    <w:rsid w:val="34B313AF"/>
    <w:rsid w:val="34D07B2F"/>
    <w:rsid w:val="34FA0365"/>
    <w:rsid w:val="350A2A12"/>
    <w:rsid w:val="35152544"/>
    <w:rsid w:val="35382869"/>
    <w:rsid w:val="35430CB3"/>
    <w:rsid w:val="35581FDB"/>
    <w:rsid w:val="355D7334"/>
    <w:rsid w:val="35A07E04"/>
    <w:rsid w:val="35A44D8B"/>
    <w:rsid w:val="35B42D12"/>
    <w:rsid w:val="35CA69C0"/>
    <w:rsid w:val="35CC192A"/>
    <w:rsid w:val="35FE34A6"/>
    <w:rsid w:val="35FF4350"/>
    <w:rsid w:val="36316B1E"/>
    <w:rsid w:val="3637794A"/>
    <w:rsid w:val="36467A09"/>
    <w:rsid w:val="369634D0"/>
    <w:rsid w:val="369C7089"/>
    <w:rsid w:val="36AE2B0F"/>
    <w:rsid w:val="36B2502A"/>
    <w:rsid w:val="36C6168F"/>
    <w:rsid w:val="36DA3F65"/>
    <w:rsid w:val="36DA5971"/>
    <w:rsid w:val="36E019BA"/>
    <w:rsid w:val="370B4188"/>
    <w:rsid w:val="372C5246"/>
    <w:rsid w:val="373B79C5"/>
    <w:rsid w:val="373E4898"/>
    <w:rsid w:val="375D0D3B"/>
    <w:rsid w:val="375F7375"/>
    <w:rsid w:val="37773690"/>
    <w:rsid w:val="37900E8C"/>
    <w:rsid w:val="379C28E5"/>
    <w:rsid w:val="37A43726"/>
    <w:rsid w:val="37C1668D"/>
    <w:rsid w:val="37C80FB4"/>
    <w:rsid w:val="37FA647C"/>
    <w:rsid w:val="382544D4"/>
    <w:rsid w:val="38297223"/>
    <w:rsid w:val="3835352A"/>
    <w:rsid w:val="383F4879"/>
    <w:rsid w:val="3888416A"/>
    <w:rsid w:val="388D2F82"/>
    <w:rsid w:val="38911D33"/>
    <w:rsid w:val="38914DED"/>
    <w:rsid w:val="38AD4860"/>
    <w:rsid w:val="38B6068E"/>
    <w:rsid w:val="38C1031E"/>
    <w:rsid w:val="38C81D5A"/>
    <w:rsid w:val="38CC52E9"/>
    <w:rsid w:val="38F84CFD"/>
    <w:rsid w:val="39062D66"/>
    <w:rsid w:val="394278F4"/>
    <w:rsid w:val="39472DE5"/>
    <w:rsid w:val="397457B0"/>
    <w:rsid w:val="3990115A"/>
    <w:rsid w:val="39952FD1"/>
    <w:rsid w:val="399535EB"/>
    <w:rsid w:val="39DC773F"/>
    <w:rsid w:val="39EE119A"/>
    <w:rsid w:val="3A2B4B27"/>
    <w:rsid w:val="3A2C0DE7"/>
    <w:rsid w:val="3A462D51"/>
    <w:rsid w:val="3A692D3E"/>
    <w:rsid w:val="3A991DC2"/>
    <w:rsid w:val="3A9F24A0"/>
    <w:rsid w:val="3AA870E5"/>
    <w:rsid w:val="3ACE75ED"/>
    <w:rsid w:val="3AD361FC"/>
    <w:rsid w:val="3ADF55B7"/>
    <w:rsid w:val="3B504C5D"/>
    <w:rsid w:val="3B520084"/>
    <w:rsid w:val="3B547262"/>
    <w:rsid w:val="3B60330A"/>
    <w:rsid w:val="3B7A42C6"/>
    <w:rsid w:val="3B830E45"/>
    <w:rsid w:val="3B8352E2"/>
    <w:rsid w:val="3C307E4F"/>
    <w:rsid w:val="3C3F4527"/>
    <w:rsid w:val="3C5E0E44"/>
    <w:rsid w:val="3C6078F3"/>
    <w:rsid w:val="3C7D6A4A"/>
    <w:rsid w:val="3CAA51EE"/>
    <w:rsid w:val="3D081CB9"/>
    <w:rsid w:val="3D0A7737"/>
    <w:rsid w:val="3D0B3B3F"/>
    <w:rsid w:val="3D311F95"/>
    <w:rsid w:val="3D383AFE"/>
    <w:rsid w:val="3D66529A"/>
    <w:rsid w:val="3D7C1825"/>
    <w:rsid w:val="3DDB33E5"/>
    <w:rsid w:val="3DE413CC"/>
    <w:rsid w:val="3DF17379"/>
    <w:rsid w:val="3DF37C1C"/>
    <w:rsid w:val="3E2F108B"/>
    <w:rsid w:val="3E4B4A40"/>
    <w:rsid w:val="3E7A23C6"/>
    <w:rsid w:val="3E8142B2"/>
    <w:rsid w:val="3E9537D6"/>
    <w:rsid w:val="3EA459B4"/>
    <w:rsid w:val="3EE563E7"/>
    <w:rsid w:val="3EFB171D"/>
    <w:rsid w:val="3F040277"/>
    <w:rsid w:val="3F2406E7"/>
    <w:rsid w:val="3F2C1B73"/>
    <w:rsid w:val="3F4241EB"/>
    <w:rsid w:val="3F5505CE"/>
    <w:rsid w:val="3FAA127A"/>
    <w:rsid w:val="3FB87F43"/>
    <w:rsid w:val="3FC672FB"/>
    <w:rsid w:val="3FE32C02"/>
    <w:rsid w:val="40086618"/>
    <w:rsid w:val="401230CF"/>
    <w:rsid w:val="403B718E"/>
    <w:rsid w:val="40524C3B"/>
    <w:rsid w:val="40655DB5"/>
    <w:rsid w:val="408E5DEA"/>
    <w:rsid w:val="409A79B6"/>
    <w:rsid w:val="409C0C32"/>
    <w:rsid w:val="40AF602B"/>
    <w:rsid w:val="40FB22B1"/>
    <w:rsid w:val="410F0418"/>
    <w:rsid w:val="41140D8F"/>
    <w:rsid w:val="412A634B"/>
    <w:rsid w:val="414625A9"/>
    <w:rsid w:val="41474667"/>
    <w:rsid w:val="41803EFB"/>
    <w:rsid w:val="41844911"/>
    <w:rsid w:val="41975B2E"/>
    <w:rsid w:val="41A37D85"/>
    <w:rsid w:val="41AC612A"/>
    <w:rsid w:val="41B625EC"/>
    <w:rsid w:val="41DA594F"/>
    <w:rsid w:val="41DE41F7"/>
    <w:rsid w:val="41F573A8"/>
    <w:rsid w:val="42180B6F"/>
    <w:rsid w:val="423421CC"/>
    <w:rsid w:val="42571B29"/>
    <w:rsid w:val="425C3C8C"/>
    <w:rsid w:val="426F1BBB"/>
    <w:rsid w:val="429F1A0E"/>
    <w:rsid w:val="42B159BF"/>
    <w:rsid w:val="42C2159C"/>
    <w:rsid w:val="42CF2E57"/>
    <w:rsid w:val="42D863F5"/>
    <w:rsid w:val="4300682A"/>
    <w:rsid w:val="432D09AE"/>
    <w:rsid w:val="437A0C46"/>
    <w:rsid w:val="43B86974"/>
    <w:rsid w:val="43C73439"/>
    <w:rsid w:val="43D80C22"/>
    <w:rsid w:val="43D86070"/>
    <w:rsid w:val="43E359DF"/>
    <w:rsid w:val="43F6464B"/>
    <w:rsid w:val="440D4323"/>
    <w:rsid w:val="44230C3B"/>
    <w:rsid w:val="44694A7D"/>
    <w:rsid w:val="44772FEC"/>
    <w:rsid w:val="44857955"/>
    <w:rsid w:val="44976E78"/>
    <w:rsid w:val="44D33761"/>
    <w:rsid w:val="44D67C31"/>
    <w:rsid w:val="44E41772"/>
    <w:rsid w:val="44F34E3A"/>
    <w:rsid w:val="450F2109"/>
    <w:rsid w:val="455A6D31"/>
    <w:rsid w:val="458E28FD"/>
    <w:rsid w:val="45AC252C"/>
    <w:rsid w:val="45C3261F"/>
    <w:rsid w:val="45D54D88"/>
    <w:rsid w:val="45DD3596"/>
    <w:rsid w:val="45E03438"/>
    <w:rsid w:val="45F043C6"/>
    <w:rsid w:val="461055D1"/>
    <w:rsid w:val="462243AB"/>
    <w:rsid w:val="463056BB"/>
    <w:rsid w:val="463C13EA"/>
    <w:rsid w:val="465674C6"/>
    <w:rsid w:val="465B66B6"/>
    <w:rsid w:val="466E2865"/>
    <w:rsid w:val="467B1895"/>
    <w:rsid w:val="46822092"/>
    <w:rsid w:val="46A4602A"/>
    <w:rsid w:val="46A516C8"/>
    <w:rsid w:val="46B46690"/>
    <w:rsid w:val="47304482"/>
    <w:rsid w:val="47416247"/>
    <w:rsid w:val="47464DBE"/>
    <w:rsid w:val="47696FCE"/>
    <w:rsid w:val="47705145"/>
    <w:rsid w:val="47716001"/>
    <w:rsid w:val="478310CF"/>
    <w:rsid w:val="47A33D10"/>
    <w:rsid w:val="47B81317"/>
    <w:rsid w:val="4806710B"/>
    <w:rsid w:val="48222E63"/>
    <w:rsid w:val="483855EC"/>
    <w:rsid w:val="48405B88"/>
    <w:rsid w:val="48472891"/>
    <w:rsid w:val="484955DA"/>
    <w:rsid w:val="484F75F2"/>
    <w:rsid w:val="485F299E"/>
    <w:rsid w:val="4895067C"/>
    <w:rsid w:val="48B56427"/>
    <w:rsid w:val="48E60C6C"/>
    <w:rsid w:val="49040F87"/>
    <w:rsid w:val="493838E7"/>
    <w:rsid w:val="493C05A6"/>
    <w:rsid w:val="495261EF"/>
    <w:rsid w:val="49667156"/>
    <w:rsid w:val="49A51EA6"/>
    <w:rsid w:val="49B37428"/>
    <w:rsid w:val="49DC1C2B"/>
    <w:rsid w:val="49DD1B0F"/>
    <w:rsid w:val="4A0C0AFA"/>
    <w:rsid w:val="4A527DA7"/>
    <w:rsid w:val="4A8A45D6"/>
    <w:rsid w:val="4AAD3416"/>
    <w:rsid w:val="4AB02624"/>
    <w:rsid w:val="4AB475FD"/>
    <w:rsid w:val="4ADF4705"/>
    <w:rsid w:val="4AF970CE"/>
    <w:rsid w:val="4B235C32"/>
    <w:rsid w:val="4B252DA3"/>
    <w:rsid w:val="4B3E3AE6"/>
    <w:rsid w:val="4B9D4BEF"/>
    <w:rsid w:val="4BA12FE8"/>
    <w:rsid w:val="4BD0538E"/>
    <w:rsid w:val="4BD5247C"/>
    <w:rsid w:val="4BDB26D3"/>
    <w:rsid w:val="4BE532B9"/>
    <w:rsid w:val="4C0A347D"/>
    <w:rsid w:val="4C3C5DFB"/>
    <w:rsid w:val="4C4A5DE1"/>
    <w:rsid w:val="4C52159D"/>
    <w:rsid w:val="4C564F3B"/>
    <w:rsid w:val="4C81558E"/>
    <w:rsid w:val="4C991A5F"/>
    <w:rsid w:val="4CE2002C"/>
    <w:rsid w:val="4CE82F35"/>
    <w:rsid w:val="4CEE2043"/>
    <w:rsid w:val="4D2A5A67"/>
    <w:rsid w:val="4D2F5D52"/>
    <w:rsid w:val="4D3C1FB7"/>
    <w:rsid w:val="4D50592E"/>
    <w:rsid w:val="4D643D9C"/>
    <w:rsid w:val="4D6E2C16"/>
    <w:rsid w:val="4D8A6789"/>
    <w:rsid w:val="4D8B44E7"/>
    <w:rsid w:val="4D910125"/>
    <w:rsid w:val="4D9F2014"/>
    <w:rsid w:val="4DBA3EBE"/>
    <w:rsid w:val="4E04145B"/>
    <w:rsid w:val="4E1536AF"/>
    <w:rsid w:val="4E3A1AA6"/>
    <w:rsid w:val="4E6E1791"/>
    <w:rsid w:val="4EDD161C"/>
    <w:rsid w:val="4F260B1D"/>
    <w:rsid w:val="4F731C09"/>
    <w:rsid w:val="4F92321F"/>
    <w:rsid w:val="4F995A46"/>
    <w:rsid w:val="4FB237DB"/>
    <w:rsid w:val="4FB37D36"/>
    <w:rsid w:val="4FFE44B5"/>
    <w:rsid w:val="50017B1C"/>
    <w:rsid w:val="50287D1F"/>
    <w:rsid w:val="505168BE"/>
    <w:rsid w:val="50AF3B85"/>
    <w:rsid w:val="50C049DA"/>
    <w:rsid w:val="50F573CF"/>
    <w:rsid w:val="51193FFA"/>
    <w:rsid w:val="51882758"/>
    <w:rsid w:val="518E6FF3"/>
    <w:rsid w:val="5197152A"/>
    <w:rsid w:val="51BA26BC"/>
    <w:rsid w:val="51DB3833"/>
    <w:rsid w:val="520366E9"/>
    <w:rsid w:val="5278532D"/>
    <w:rsid w:val="528B2BA1"/>
    <w:rsid w:val="52EF5FEA"/>
    <w:rsid w:val="52F81EA4"/>
    <w:rsid w:val="530303B1"/>
    <w:rsid w:val="530658C2"/>
    <w:rsid w:val="53165B54"/>
    <w:rsid w:val="534066CA"/>
    <w:rsid w:val="53466A15"/>
    <w:rsid w:val="53594049"/>
    <w:rsid w:val="53845C1E"/>
    <w:rsid w:val="53B17E52"/>
    <w:rsid w:val="53DE3DC2"/>
    <w:rsid w:val="53F02CFE"/>
    <w:rsid w:val="5407681A"/>
    <w:rsid w:val="54213C54"/>
    <w:rsid w:val="54277659"/>
    <w:rsid w:val="544549FC"/>
    <w:rsid w:val="54DB43E9"/>
    <w:rsid w:val="550D27F7"/>
    <w:rsid w:val="552E33EB"/>
    <w:rsid w:val="556D4AC0"/>
    <w:rsid w:val="55914E0E"/>
    <w:rsid w:val="55930F55"/>
    <w:rsid w:val="55AB77D5"/>
    <w:rsid w:val="56442397"/>
    <w:rsid w:val="56653522"/>
    <w:rsid w:val="5684332C"/>
    <w:rsid w:val="569C66C1"/>
    <w:rsid w:val="56CC6A7F"/>
    <w:rsid w:val="56D106C5"/>
    <w:rsid w:val="56E76AFB"/>
    <w:rsid w:val="570A1045"/>
    <w:rsid w:val="570F591B"/>
    <w:rsid w:val="57436AC4"/>
    <w:rsid w:val="575E4D4A"/>
    <w:rsid w:val="57721455"/>
    <w:rsid w:val="578E7C52"/>
    <w:rsid w:val="57B261F6"/>
    <w:rsid w:val="57C90C84"/>
    <w:rsid w:val="57E659FF"/>
    <w:rsid w:val="57F74A75"/>
    <w:rsid w:val="581D1645"/>
    <w:rsid w:val="58220D5F"/>
    <w:rsid w:val="582459BB"/>
    <w:rsid w:val="58322B5C"/>
    <w:rsid w:val="58956579"/>
    <w:rsid w:val="58D12B54"/>
    <w:rsid w:val="59193D90"/>
    <w:rsid w:val="59250236"/>
    <w:rsid w:val="594A70C1"/>
    <w:rsid w:val="59586DD1"/>
    <w:rsid w:val="59725BB5"/>
    <w:rsid w:val="59AA4AF1"/>
    <w:rsid w:val="59BB4D3C"/>
    <w:rsid w:val="59DD4E5C"/>
    <w:rsid w:val="59E312B1"/>
    <w:rsid w:val="5A0F64B1"/>
    <w:rsid w:val="5A121024"/>
    <w:rsid w:val="5A5E4E30"/>
    <w:rsid w:val="5A722386"/>
    <w:rsid w:val="5AB3664B"/>
    <w:rsid w:val="5AC952F0"/>
    <w:rsid w:val="5AFA06DD"/>
    <w:rsid w:val="5B037B02"/>
    <w:rsid w:val="5B564562"/>
    <w:rsid w:val="5B564F3C"/>
    <w:rsid w:val="5B690D27"/>
    <w:rsid w:val="5BD37EF2"/>
    <w:rsid w:val="5C194C55"/>
    <w:rsid w:val="5C5625B6"/>
    <w:rsid w:val="5C663B1D"/>
    <w:rsid w:val="5CBF0AFF"/>
    <w:rsid w:val="5CD50BA7"/>
    <w:rsid w:val="5D0959C5"/>
    <w:rsid w:val="5D51529F"/>
    <w:rsid w:val="5D621EF2"/>
    <w:rsid w:val="5D8C1CDE"/>
    <w:rsid w:val="5DA60527"/>
    <w:rsid w:val="5DA95220"/>
    <w:rsid w:val="5DBE56B4"/>
    <w:rsid w:val="5DDD7E99"/>
    <w:rsid w:val="5DDF207F"/>
    <w:rsid w:val="5DE418CB"/>
    <w:rsid w:val="5DEC64EB"/>
    <w:rsid w:val="5DFD1EB8"/>
    <w:rsid w:val="5E08378F"/>
    <w:rsid w:val="5E162631"/>
    <w:rsid w:val="5E2F4084"/>
    <w:rsid w:val="5E3E00A8"/>
    <w:rsid w:val="5E4B6E17"/>
    <w:rsid w:val="5E623D19"/>
    <w:rsid w:val="5E8F3838"/>
    <w:rsid w:val="5E952237"/>
    <w:rsid w:val="5E994790"/>
    <w:rsid w:val="5E9D3FD8"/>
    <w:rsid w:val="5EAD7971"/>
    <w:rsid w:val="5EC76E8D"/>
    <w:rsid w:val="5EDE5E3A"/>
    <w:rsid w:val="5EEC4EF5"/>
    <w:rsid w:val="5F0F3A23"/>
    <w:rsid w:val="5F1A7E8F"/>
    <w:rsid w:val="5F6A69CD"/>
    <w:rsid w:val="5F9C3C66"/>
    <w:rsid w:val="5FD36C2A"/>
    <w:rsid w:val="5FD66DDC"/>
    <w:rsid w:val="5FF21EF4"/>
    <w:rsid w:val="60356094"/>
    <w:rsid w:val="603D1381"/>
    <w:rsid w:val="60531465"/>
    <w:rsid w:val="60701AEA"/>
    <w:rsid w:val="60861D8F"/>
    <w:rsid w:val="608639B2"/>
    <w:rsid w:val="608E5B71"/>
    <w:rsid w:val="60C21258"/>
    <w:rsid w:val="60FF2E8E"/>
    <w:rsid w:val="61072DAF"/>
    <w:rsid w:val="611E5086"/>
    <w:rsid w:val="611E684F"/>
    <w:rsid w:val="612E5B5B"/>
    <w:rsid w:val="613346DE"/>
    <w:rsid w:val="6146642B"/>
    <w:rsid w:val="6150452A"/>
    <w:rsid w:val="616167D2"/>
    <w:rsid w:val="61817C84"/>
    <w:rsid w:val="6186371D"/>
    <w:rsid w:val="61B20F20"/>
    <w:rsid w:val="61C745D2"/>
    <w:rsid w:val="61D92A68"/>
    <w:rsid w:val="624705E3"/>
    <w:rsid w:val="62722B68"/>
    <w:rsid w:val="62A83DC9"/>
    <w:rsid w:val="62B860B5"/>
    <w:rsid w:val="62C0302E"/>
    <w:rsid w:val="62E754E6"/>
    <w:rsid w:val="62FA01DD"/>
    <w:rsid w:val="63134497"/>
    <w:rsid w:val="631C47EF"/>
    <w:rsid w:val="63273CED"/>
    <w:rsid w:val="63400FD4"/>
    <w:rsid w:val="63485CA9"/>
    <w:rsid w:val="636243DC"/>
    <w:rsid w:val="6368035E"/>
    <w:rsid w:val="637F7816"/>
    <w:rsid w:val="639266F5"/>
    <w:rsid w:val="63A46177"/>
    <w:rsid w:val="63A73720"/>
    <w:rsid w:val="63BD4C4B"/>
    <w:rsid w:val="63E47429"/>
    <w:rsid w:val="63F14520"/>
    <w:rsid w:val="63F41B61"/>
    <w:rsid w:val="64031D64"/>
    <w:rsid w:val="642A669D"/>
    <w:rsid w:val="644C4639"/>
    <w:rsid w:val="645458D6"/>
    <w:rsid w:val="64C46EA0"/>
    <w:rsid w:val="64F53F82"/>
    <w:rsid w:val="651E1FCA"/>
    <w:rsid w:val="65A017E6"/>
    <w:rsid w:val="65BA0F30"/>
    <w:rsid w:val="65C257B0"/>
    <w:rsid w:val="65C55137"/>
    <w:rsid w:val="65D61147"/>
    <w:rsid w:val="65EA776B"/>
    <w:rsid w:val="662757B3"/>
    <w:rsid w:val="66432D17"/>
    <w:rsid w:val="665A5376"/>
    <w:rsid w:val="665E2287"/>
    <w:rsid w:val="668036B4"/>
    <w:rsid w:val="66A53D86"/>
    <w:rsid w:val="670C013F"/>
    <w:rsid w:val="672B7039"/>
    <w:rsid w:val="67396AC5"/>
    <w:rsid w:val="675F6792"/>
    <w:rsid w:val="6786779A"/>
    <w:rsid w:val="679E7284"/>
    <w:rsid w:val="67A80193"/>
    <w:rsid w:val="67AF0307"/>
    <w:rsid w:val="67E13869"/>
    <w:rsid w:val="67E61518"/>
    <w:rsid w:val="682150FA"/>
    <w:rsid w:val="68277789"/>
    <w:rsid w:val="683725CC"/>
    <w:rsid w:val="684F1E9F"/>
    <w:rsid w:val="68907A37"/>
    <w:rsid w:val="68E73918"/>
    <w:rsid w:val="68E80B8E"/>
    <w:rsid w:val="69186A13"/>
    <w:rsid w:val="694926A6"/>
    <w:rsid w:val="699C5B55"/>
    <w:rsid w:val="699D2323"/>
    <w:rsid w:val="69A74BDA"/>
    <w:rsid w:val="69BE1C29"/>
    <w:rsid w:val="69E815FE"/>
    <w:rsid w:val="69FB4BE0"/>
    <w:rsid w:val="6A3166C6"/>
    <w:rsid w:val="6A3B15B5"/>
    <w:rsid w:val="6A3B1C37"/>
    <w:rsid w:val="6A4322D9"/>
    <w:rsid w:val="6A5D0805"/>
    <w:rsid w:val="6A937E74"/>
    <w:rsid w:val="6A9C2196"/>
    <w:rsid w:val="6AA27460"/>
    <w:rsid w:val="6AA35315"/>
    <w:rsid w:val="6AE0464E"/>
    <w:rsid w:val="6AFA1B8D"/>
    <w:rsid w:val="6AFD68BE"/>
    <w:rsid w:val="6B03668D"/>
    <w:rsid w:val="6B1554F0"/>
    <w:rsid w:val="6B5450B6"/>
    <w:rsid w:val="6B546438"/>
    <w:rsid w:val="6B9556DD"/>
    <w:rsid w:val="6B9E5E31"/>
    <w:rsid w:val="6BBE3050"/>
    <w:rsid w:val="6BDC7CB3"/>
    <w:rsid w:val="6C024131"/>
    <w:rsid w:val="6C2312B6"/>
    <w:rsid w:val="6C323032"/>
    <w:rsid w:val="6C327019"/>
    <w:rsid w:val="6C4C4CD4"/>
    <w:rsid w:val="6CB36E90"/>
    <w:rsid w:val="6CB663EB"/>
    <w:rsid w:val="6CC21303"/>
    <w:rsid w:val="6CD636FB"/>
    <w:rsid w:val="6CE54640"/>
    <w:rsid w:val="6CF24C57"/>
    <w:rsid w:val="6D026147"/>
    <w:rsid w:val="6D082872"/>
    <w:rsid w:val="6D0D3765"/>
    <w:rsid w:val="6D8962E3"/>
    <w:rsid w:val="6DA94326"/>
    <w:rsid w:val="6E0D40BF"/>
    <w:rsid w:val="6E123D17"/>
    <w:rsid w:val="6E1D13B1"/>
    <w:rsid w:val="6E5E3FBC"/>
    <w:rsid w:val="6E890038"/>
    <w:rsid w:val="6EA22B80"/>
    <w:rsid w:val="6EA27126"/>
    <w:rsid w:val="6EBA13CB"/>
    <w:rsid w:val="6EDF4439"/>
    <w:rsid w:val="6EE5798E"/>
    <w:rsid w:val="6F0C683A"/>
    <w:rsid w:val="6F3934D3"/>
    <w:rsid w:val="6F63456A"/>
    <w:rsid w:val="6FA51A52"/>
    <w:rsid w:val="6FC05CE7"/>
    <w:rsid w:val="700016CC"/>
    <w:rsid w:val="702F3F78"/>
    <w:rsid w:val="70403191"/>
    <w:rsid w:val="70477CB6"/>
    <w:rsid w:val="705D7623"/>
    <w:rsid w:val="709159B5"/>
    <w:rsid w:val="70923CCF"/>
    <w:rsid w:val="70956E89"/>
    <w:rsid w:val="70986EA2"/>
    <w:rsid w:val="70B6263A"/>
    <w:rsid w:val="70BC62EA"/>
    <w:rsid w:val="70DD6ED8"/>
    <w:rsid w:val="71191A71"/>
    <w:rsid w:val="71385486"/>
    <w:rsid w:val="713A7080"/>
    <w:rsid w:val="71503FBA"/>
    <w:rsid w:val="71547875"/>
    <w:rsid w:val="71596EFE"/>
    <w:rsid w:val="71CE507C"/>
    <w:rsid w:val="71DE50DA"/>
    <w:rsid w:val="71E42081"/>
    <w:rsid w:val="71F04483"/>
    <w:rsid w:val="71F1370E"/>
    <w:rsid w:val="71F832BC"/>
    <w:rsid w:val="7218783D"/>
    <w:rsid w:val="722D7A99"/>
    <w:rsid w:val="7247591D"/>
    <w:rsid w:val="724F79EE"/>
    <w:rsid w:val="726407BD"/>
    <w:rsid w:val="726A7033"/>
    <w:rsid w:val="729A0131"/>
    <w:rsid w:val="72B519E7"/>
    <w:rsid w:val="72C0680A"/>
    <w:rsid w:val="72D733E7"/>
    <w:rsid w:val="72DC1B82"/>
    <w:rsid w:val="731D279A"/>
    <w:rsid w:val="731F3927"/>
    <w:rsid w:val="734D6500"/>
    <w:rsid w:val="735F09E3"/>
    <w:rsid w:val="736A4CBA"/>
    <w:rsid w:val="73977FDE"/>
    <w:rsid w:val="73A073E9"/>
    <w:rsid w:val="73CC3678"/>
    <w:rsid w:val="73CD756A"/>
    <w:rsid w:val="73DF17BD"/>
    <w:rsid w:val="741D2B55"/>
    <w:rsid w:val="742E1F26"/>
    <w:rsid w:val="743176F1"/>
    <w:rsid w:val="74356DF3"/>
    <w:rsid w:val="74BF277A"/>
    <w:rsid w:val="74EA7A04"/>
    <w:rsid w:val="74F859B1"/>
    <w:rsid w:val="75133796"/>
    <w:rsid w:val="752E7D10"/>
    <w:rsid w:val="754061A3"/>
    <w:rsid w:val="7552755A"/>
    <w:rsid w:val="75650562"/>
    <w:rsid w:val="756C4909"/>
    <w:rsid w:val="75836E67"/>
    <w:rsid w:val="75987E4B"/>
    <w:rsid w:val="75A157EB"/>
    <w:rsid w:val="75AC2E05"/>
    <w:rsid w:val="75C60189"/>
    <w:rsid w:val="75D20DA0"/>
    <w:rsid w:val="75DA77CE"/>
    <w:rsid w:val="75E3136D"/>
    <w:rsid w:val="75F37E33"/>
    <w:rsid w:val="76411CCC"/>
    <w:rsid w:val="766530E3"/>
    <w:rsid w:val="768B3EDD"/>
    <w:rsid w:val="76A72741"/>
    <w:rsid w:val="76B67844"/>
    <w:rsid w:val="76BB4B1A"/>
    <w:rsid w:val="76C238FF"/>
    <w:rsid w:val="76C45E3C"/>
    <w:rsid w:val="77381929"/>
    <w:rsid w:val="773D5F74"/>
    <w:rsid w:val="774567E2"/>
    <w:rsid w:val="77464FFF"/>
    <w:rsid w:val="775850E5"/>
    <w:rsid w:val="77AE0CEE"/>
    <w:rsid w:val="77CB7FA3"/>
    <w:rsid w:val="77FD2677"/>
    <w:rsid w:val="78105A11"/>
    <w:rsid w:val="782E4A47"/>
    <w:rsid w:val="783B5CD4"/>
    <w:rsid w:val="78423C2C"/>
    <w:rsid w:val="784B4C29"/>
    <w:rsid w:val="786321ED"/>
    <w:rsid w:val="78AC70DE"/>
    <w:rsid w:val="78D04806"/>
    <w:rsid w:val="78F469F1"/>
    <w:rsid w:val="790375AC"/>
    <w:rsid w:val="7915177F"/>
    <w:rsid w:val="792E3ABC"/>
    <w:rsid w:val="79300150"/>
    <w:rsid w:val="796A669C"/>
    <w:rsid w:val="798B669C"/>
    <w:rsid w:val="79AD2B65"/>
    <w:rsid w:val="79D010F6"/>
    <w:rsid w:val="79D60A0E"/>
    <w:rsid w:val="79DF79A5"/>
    <w:rsid w:val="79EF7789"/>
    <w:rsid w:val="7A1A32B4"/>
    <w:rsid w:val="7A400C34"/>
    <w:rsid w:val="7A403FBA"/>
    <w:rsid w:val="7A407478"/>
    <w:rsid w:val="7A7824DC"/>
    <w:rsid w:val="7A806A5C"/>
    <w:rsid w:val="7A8E59AE"/>
    <w:rsid w:val="7A8E722D"/>
    <w:rsid w:val="7AA227BA"/>
    <w:rsid w:val="7AB917D1"/>
    <w:rsid w:val="7AE264D9"/>
    <w:rsid w:val="7AE518E6"/>
    <w:rsid w:val="7AF972C1"/>
    <w:rsid w:val="7B0416F8"/>
    <w:rsid w:val="7B2B4BF6"/>
    <w:rsid w:val="7B3263E0"/>
    <w:rsid w:val="7B462261"/>
    <w:rsid w:val="7B544BBA"/>
    <w:rsid w:val="7B63213D"/>
    <w:rsid w:val="7B811DD3"/>
    <w:rsid w:val="7B904A35"/>
    <w:rsid w:val="7B963360"/>
    <w:rsid w:val="7BC15326"/>
    <w:rsid w:val="7BCF0EC2"/>
    <w:rsid w:val="7BDF5903"/>
    <w:rsid w:val="7C0836A8"/>
    <w:rsid w:val="7C424113"/>
    <w:rsid w:val="7C78402B"/>
    <w:rsid w:val="7C7D147C"/>
    <w:rsid w:val="7CD970A0"/>
    <w:rsid w:val="7CEA0154"/>
    <w:rsid w:val="7D07061D"/>
    <w:rsid w:val="7D246E5C"/>
    <w:rsid w:val="7D8A164C"/>
    <w:rsid w:val="7DB02AA9"/>
    <w:rsid w:val="7DCE34F3"/>
    <w:rsid w:val="7DD35A91"/>
    <w:rsid w:val="7DDA7B46"/>
    <w:rsid w:val="7E176615"/>
    <w:rsid w:val="7E1F2D24"/>
    <w:rsid w:val="7E2853FA"/>
    <w:rsid w:val="7E586998"/>
    <w:rsid w:val="7E5E464A"/>
    <w:rsid w:val="7EA5430C"/>
    <w:rsid w:val="7ECE2B66"/>
    <w:rsid w:val="7EE71D7D"/>
    <w:rsid w:val="7F1413CB"/>
    <w:rsid w:val="7F333C7D"/>
    <w:rsid w:val="7F3D363A"/>
    <w:rsid w:val="7F5371CB"/>
    <w:rsid w:val="7F571B88"/>
    <w:rsid w:val="7F8B208E"/>
    <w:rsid w:val="7FD77AF2"/>
    <w:rsid w:val="7FDD37CF"/>
    <w:rsid w:val="FBDB081D"/>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link w:val="19"/>
    <w:qFormat/>
    <w:uiPriority w:val="0"/>
    <w:pPr>
      <w:keepNext/>
      <w:keepLines/>
      <w:spacing w:before="340" w:after="330" w:line="576" w:lineRule="auto"/>
      <w:outlineLvl w:val="0"/>
    </w:pPr>
    <w:rPr>
      <w:rFonts w:ascii="Times New Roman" w:hAnsi="Times New Roman" w:eastAsia="宋体" w:cs="Times New Roman"/>
      <w:b/>
      <w:kern w:val="44"/>
      <w:sz w:val="44"/>
      <w:szCs w:val="20"/>
    </w:rPr>
  </w:style>
  <w:style w:type="paragraph" w:styleId="6">
    <w:name w:val="heading 2"/>
    <w:basedOn w:val="1"/>
    <w:next w:val="1"/>
    <w:link w:val="20"/>
    <w:qFormat/>
    <w:uiPriority w:val="0"/>
    <w:pPr>
      <w:keepNext/>
      <w:keepLines/>
      <w:spacing w:before="240" w:after="120" w:line="400" w:lineRule="exact"/>
      <w:ind w:left="454" w:hanging="454"/>
      <w:jc w:val="center"/>
      <w:outlineLvl w:val="1"/>
    </w:pPr>
    <w:rPr>
      <w:rFonts w:ascii="Arial" w:hAnsi="Arial" w:eastAsia="黑体" w:cs="Times New Roman"/>
      <w:b/>
      <w:kern w:val="0"/>
      <w:sz w:val="32"/>
    </w:rPr>
  </w:style>
  <w:style w:type="paragraph" w:styleId="7">
    <w:name w:val="heading 3"/>
    <w:basedOn w:val="1"/>
    <w:next w:val="1"/>
    <w:link w:val="21"/>
    <w:unhideWhenUsed/>
    <w:qFormat/>
    <w:uiPriority w:val="0"/>
    <w:pPr>
      <w:keepNext/>
      <w:keepLines/>
      <w:spacing w:before="260" w:after="260" w:line="416" w:lineRule="auto"/>
      <w:outlineLvl w:val="2"/>
    </w:pPr>
    <w:rPr>
      <w:b/>
      <w:bCs/>
      <w:sz w:val="32"/>
      <w:szCs w:val="32"/>
    </w:rPr>
  </w:style>
  <w:style w:type="character" w:default="1" w:styleId="17">
    <w:name w:val="Default Paragraph Font"/>
    <w:unhideWhenUsed/>
    <w:qFormat/>
    <w:uiPriority w:val="1"/>
  </w:style>
  <w:style w:type="table" w:default="1" w:styleId="15">
    <w:name w:val="Normal Table"/>
    <w:unhideWhenUsed/>
    <w:qFormat/>
    <w:uiPriority w:val="99"/>
    <w:tblPr>
      <w:tblCellMar>
        <w:top w:w="0" w:type="dxa"/>
        <w:left w:w="108" w:type="dxa"/>
        <w:bottom w:w="0" w:type="dxa"/>
        <w:right w:w="108" w:type="dxa"/>
      </w:tblCellMar>
    </w:tblPr>
  </w:style>
  <w:style w:type="paragraph" w:customStyle="1" w:styleId="2">
    <w:name w:val="正文-公1"/>
    <w:basedOn w:val="3"/>
    <w:next w:val="4"/>
    <w:qFormat/>
    <w:uiPriority w:val="99"/>
    <w:pPr>
      <w:ind w:firstLine="200" w:firstLineChars="200"/>
    </w:pPr>
    <w:rPr>
      <w:color w:val="000000"/>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er"/>
    <w:basedOn w:val="1"/>
    <w:next w:val="1"/>
    <w:qFormat/>
    <w:uiPriority w:val="0"/>
    <w:pPr>
      <w:pBdr>
        <w:bottom w:val="single" w:color="auto" w:sz="6" w:space="1"/>
      </w:pBdr>
      <w:snapToGrid w:val="0"/>
      <w:jc w:val="center"/>
    </w:pPr>
    <w:rPr>
      <w:sz w:val="18"/>
      <w:szCs w:val="18"/>
    </w:rPr>
  </w:style>
  <w:style w:type="paragraph" w:styleId="8">
    <w:name w:val="Normal Indent"/>
    <w:basedOn w:val="1"/>
    <w:qFormat/>
    <w:uiPriority w:val="99"/>
    <w:pPr>
      <w:ind w:firstLine="420"/>
    </w:pPr>
    <w:rPr>
      <w:rFonts w:ascii="Times New Roman" w:hAnsi="Times New Roman" w:eastAsia="宋体" w:cs="Times New Roman"/>
    </w:rPr>
  </w:style>
  <w:style w:type="paragraph" w:styleId="9">
    <w:name w:val="Body Text"/>
    <w:basedOn w:val="1"/>
    <w:link w:val="23"/>
    <w:qFormat/>
    <w:uiPriority w:val="0"/>
    <w:pPr>
      <w:spacing w:after="120"/>
    </w:pPr>
  </w:style>
  <w:style w:type="paragraph" w:styleId="10">
    <w:name w:val="Plain Text"/>
    <w:basedOn w:val="1"/>
    <w:link w:val="25"/>
    <w:qFormat/>
    <w:uiPriority w:val="0"/>
    <w:rPr>
      <w:rFonts w:ascii="宋体" w:hAnsi="Courier New" w:eastAsia="宋体" w:cs="Times New Roman"/>
    </w:rPr>
  </w:style>
  <w:style w:type="paragraph" w:styleId="11">
    <w:name w:val="Balloon Text"/>
    <w:basedOn w:val="1"/>
    <w:link w:val="22"/>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rPr>
  </w:style>
  <w:style w:type="paragraph" w:styleId="13">
    <w:name w:val="toc 1"/>
    <w:basedOn w:val="1"/>
    <w:next w:val="1"/>
    <w:qFormat/>
    <w:uiPriority w:val="0"/>
  </w:style>
  <w:style w:type="paragraph" w:styleId="14">
    <w:name w:val="Body Text First Indent"/>
    <w:basedOn w:val="9"/>
    <w:link w:val="24"/>
    <w:qFormat/>
    <w:uiPriority w:val="0"/>
    <w:pPr>
      <w:ind w:firstLine="420"/>
    </w:pPr>
    <w:rPr>
      <w:rFonts w:ascii="Times New Roman" w:hAnsi="Times New Roman" w:eastAsia="宋体" w:cs="Times New Roman"/>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8">
    <w:name w:val="正文1"/>
    <w:next w:val="2"/>
    <w:qFormat/>
    <w:uiPriority w:val="0"/>
    <w:pPr>
      <w:jc w:val="both"/>
    </w:pPr>
    <w:rPr>
      <w:rFonts w:ascii="Calibri" w:hAnsi="Calibri" w:eastAsia="宋体" w:cs="黑体"/>
      <w:sz w:val="21"/>
      <w:szCs w:val="22"/>
      <w:lang w:val="en-US" w:eastAsia="zh-CN" w:bidi="ar-SA"/>
    </w:rPr>
  </w:style>
  <w:style w:type="character" w:customStyle="1" w:styleId="19">
    <w:name w:val="标题 1 Char"/>
    <w:basedOn w:val="17"/>
    <w:link w:val="5"/>
    <w:qFormat/>
    <w:uiPriority w:val="0"/>
    <w:rPr>
      <w:rFonts w:ascii="Times New Roman" w:hAnsi="Times New Roman" w:eastAsia="宋体" w:cs="Times New Roman"/>
      <w:b/>
      <w:kern w:val="44"/>
      <w:sz w:val="44"/>
    </w:rPr>
  </w:style>
  <w:style w:type="character" w:customStyle="1" w:styleId="20">
    <w:name w:val="标题 2 Char"/>
    <w:basedOn w:val="17"/>
    <w:link w:val="6"/>
    <w:qFormat/>
    <w:uiPriority w:val="0"/>
    <w:rPr>
      <w:rFonts w:ascii="Arial" w:hAnsi="Arial" w:eastAsia="黑体" w:cs="Times New Roman"/>
      <w:b/>
      <w:sz w:val="32"/>
      <w:szCs w:val="24"/>
    </w:rPr>
  </w:style>
  <w:style w:type="character" w:customStyle="1" w:styleId="21">
    <w:name w:val="标题 3 Char"/>
    <w:basedOn w:val="17"/>
    <w:link w:val="7"/>
    <w:semiHidden/>
    <w:qFormat/>
    <w:uiPriority w:val="0"/>
    <w:rPr>
      <w:b/>
      <w:bCs/>
      <w:kern w:val="2"/>
      <w:sz w:val="32"/>
      <w:szCs w:val="32"/>
    </w:rPr>
  </w:style>
  <w:style w:type="character" w:customStyle="1" w:styleId="22">
    <w:name w:val="批注框文本 Char"/>
    <w:basedOn w:val="17"/>
    <w:link w:val="11"/>
    <w:qFormat/>
    <w:uiPriority w:val="0"/>
    <w:rPr>
      <w:kern w:val="2"/>
      <w:sz w:val="18"/>
      <w:szCs w:val="18"/>
    </w:rPr>
  </w:style>
  <w:style w:type="character" w:customStyle="1" w:styleId="23">
    <w:name w:val="正文文本 Char"/>
    <w:basedOn w:val="17"/>
    <w:link w:val="9"/>
    <w:qFormat/>
    <w:uiPriority w:val="0"/>
    <w:rPr>
      <w:kern w:val="2"/>
      <w:sz w:val="21"/>
      <w:szCs w:val="24"/>
    </w:rPr>
  </w:style>
  <w:style w:type="character" w:customStyle="1" w:styleId="24">
    <w:name w:val="正文首行缩进 Char"/>
    <w:basedOn w:val="23"/>
    <w:link w:val="14"/>
    <w:qFormat/>
    <w:uiPriority w:val="0"/>
    <w:rPr>
      <w:rFonts w:ascii="Times New Roman" w:hAnsi="Times New Roman" w:eastAsia="宋体" w:cs="Times New Roman"/>
    </w:rPr>
  </w:style>
  <w:style w:type="character" w:customStyle="1" w:styleId="25">
    <w:name w:val="纯文本 Char"/>
    <w:basedOn w:val="17"/>
    <w:link w:val="10"/>
    <w:qFormat/>
    <w:uiPriority w:val="0"/>
    <w:rPr>
      <w:rFonts w:ascii="宋体" w:hAnsi="Courier New" w:eastAsia="宋体" w:cs="Times New Roman"/>
      <w:kern w:val="2"/>
      <w:sz w:val="21"/>
      <w:szCs w:val="24"/>
    </w:rPr>
  </w:style>
  <w:style w:type="paragraph" w:customStyle="1" w:styleId="26">
    <w:name w:val="样式 标题 3 + (中文) 黑体 小四 非加粗 段前: 7.8 磅 段后: 0 磅 行距: 固定值 20 磅"/>
    <w:basedOn w:val="7"/>
    <w:qFormat/>
    <w:uiPriority w:val="0"/>
    <w:pPr>
      <w:spacing w:before="0" w:after="0" w:line="400" w:lineRule="exact"/>
      <w:jc w:val="center"/>
    </w:pPr>
    <w:rPr>
      <w:rFonts w:ascii="Times New Roman" w:hAnsi="Times New Roman" w:eastAsia="黑体" w:cs="宋体"/>
      <w:b w:val="0"/>
      <w:bCs w:val="0"/>
      <w:sz w:val="24"/>
      <w:szCs w:val="20"/>
    </w:rPr>
  </w:style>
  <w:style w:type="paragraph" w:styleId="27">
    <w:name w:val="List Paragraph"/>
    <w:basedOn w:val="1"/>
    <w:qFormat/>
    <w:uiPriority w:val="34"/>
    <w:pPr>
      <w:ind w:firstLine="420" w:firstLineChars="200"/>
    </w:pPr>
    <w:rPr>
      <w:rFonts w:ascii="Calibri" w:hAnsi="Calibri" w:eastAsia="宋体" w:cs="Times New Roman"/>
      <w:szCs w:val="22"/>
    </w:rPr>
  </w:style>
  <w:style w:type="character" w:customStyle="1" w:styleId="28">
    <w:name w:val="font01"/>
    <w:basedOn w:val="17"/>
    <w:qFormat/>
    <w:uiPriority w:val="0"/>
    <w:rPr>
      <w:rFonts w:hint="eastAsia" w:ascii="方正小标宋简体" w:hAnsi="方正小标宋简体" w:eastAsia="方正小标宋简体" w:cs="方正小标宋简体"/>
      <w:color w:val="FF0000"/>
      <w:sz w:val="40"/>
      <w:szCs w:val="40"/>
      <w:u w:val="none"/>
    </w:rPr>
  </w:style>
  <w:style w:type="character" w:customStyle="1" w:styleId="29">
    <w:name w:val="font51"/>
    <w:basedOn w:val="17"/>
    <w:qFormat/>
    <w:uiPriority w:val="0"/>
    <w:rPr>
      <w:rFonts w:ascii="Calibri" w:hAnsi="Calibri" w:cs="Calibri"/>
      <w:color w:val="000000"/>
      <w:sz w:val="20"/>
      <w:szCs w:val="20"/>
      <w:u w:val="none"/>
    </w:rPr>
  </w:style>
  <w:style w:type="character" w:customStyle="1" w:styleId="30">
    <w:name w:val="font41"/>
    <w:basedOn w:val="1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2</Pages>
  <Words>1468</Words>
  <Characters>1529</Characters>
  <Lines>69</Lines>
  <Paragraphs>19</Paragraphs>
  <TotalTime>76</TotalTime>
  <ScaleCrop>false</ScaleCrop>
  <LinksUpToDate>false</LinksUpToDate>
  <CharactersWithSpaces>1529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2017-05-03T17:20:00Z</dcterms:created>
  <dc:creator>Administrator</dc:creator>
  <cp:lastModifiedBy>Kefir -</cp:lastModifiedBy>
  <cp:lastPrinted>2022-04-02T07:22:00Z</cp:lastPrinted>
  <dcterms:modified xsi:type="dcterms:W3CDTF">2022-04-26T02:30:42Z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D8CB6CA0B8F644DEB009C2E0791A4654</vt:lpwstr>
  </property>
  <property fmtid="{D5CDD505-2E9C-101B-9397-08002B2CF9AE}" pid="4" name="commondata">
    <vt:lpwstr>eyJoZGlkIjoiOGVhNjYzYmNhMDQ4NjkwMjk1YzdkMTc5OThhMzY3YzQifQ==</vt:lpwstr>
  </property>
</Properties>
</file>