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Cs w:val="18"/>
        </w:rPr>
        <w:t xml:space="preserve">附件2  </w:t>
      </w:r>
      <w:r>
        <w:rPr>
          <w:rFonts w:hint="eastAsia" w:ascii="仿宋" w:hAnsi="仿宋" w:eastAsia="仿宋"/>
          <w:b/>
          <w:sz w:val="18"/>
          <w:szCs w:val="18"/>
        </w:rPr>
        <w:t xml:space="preserve">  </w:t>
      </w:r>
    </w:p>
    <w:p>
      <w:pPr>
        <w:ind w:firstLine="1606" w:firstLineChars="500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遵义医科大学医学与科技学院应聘登记表</w:t>
      </w:r>
    </w:p>
    <w:tbl>
      <w:tblPr>
        <w:tblStyle w:val="5"/>
        <w:tblW w:w="10241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73"/>
        <w:gridCol w:w="1096"/>
        <w:gridCol w:w="1314"/>
        <w:gridCol w:w="1134"/>
        <w:gridCol w:w="20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19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 成员情况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9144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1" w:type="dxa"/>
            <w:gridSpan w:val="7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1.本人承诺向贵校申请的工作岗位属完全自愿，并自愿遵守贵校一切规章制度；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2.本人承诺以上信息完全真实，并授权贵校在认为必要时就以上信息向有关单位做必要的调查，如有虚假，本人愿承担被无条件解聘之后果；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8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516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6118"/>
    <w:rsid w:val="00105C31"/>
    <w:rsid w:val="009F0044"/>
    <w:rsid w:val="00B46615"/>
    <w:rsid w:val="05FD564C"/>
    <w:rsid w:val="154F6AFC"/>
    <w:rsid w:val="297C5303"/>
    <w:rsid w:val="2E392EFD"/>
    <w:rsid w:val="5E0F50EB"/>
    <w:rsid w:val="6A1C42E3"/>
    <w:rsid w:val="6C1831AD"/>
    <w:rsid w:val="70E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2021-01-06T07:10:00Z</dcterms:created>
  <dc:creator>浓眉毛陈</dc:creator>
  <cp:lastModifiedBy>陈涵</cp:lastModifiedBy>
  <dcterms:modified xsi:type="dcterms:W3CDTF">2022-03-29T02:07:00Z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5A88DDBFD87A409FA810952DC1FB5BFC</vt:lpwstr>
  </property>
</Properties>
</file>