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bidi w:val="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贵阳市202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年统一公开招聘中小学、</w:t>
      </w:r>
    </w:p>
    <w:p>
      <w:pPr>
        <w:bidi w:val="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幼儿园教师笔试有关事项</w:t>
      </w:r>
    </w:p>
    <w:p>
      <w:pPr>
        <w:bidi w:val="0"/>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贵阳市202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年公开招聘</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小学、幼儿园教师网上报名、初审工作已结束，</w:t>
      </w:r>
      <w:r>
        <w:rPr>
          <w:rFonts w:hint="eastAsia" w:ascii="仿宋_GB2312" w:hAnsi="仿宋_GB2312" w:eastAsia="仿宋_GB2312" w:cs="仿宋_GB2312"/>
          <w:i w:val="0"/>
          <w:iCs w:val="0"/>
          <w:caps w:val="0"/>
          <w:color w:val="auto"/>
          <w:spacing w:val="0"/>
          <w:sz w:val="32"/>
          <w:szCs w:val="32"/>
          <w:u w:val="none"/>
          <w:shd w:val="clear" w:fill="FFFFFF"/>
        </w:rPr>
        <w:t>凡参加</w:t>
      </w:r>
      <w:r>
        <w:rPr>
          <w:rFonts w:hint="eastAsia" w:ascii="仿宋_GB2312" w:hAnsi="仿宋_GB2312" w:eastAsia="仿宋_GB2312" w:cs="仿宋_GB2312"/>
          <w:i w:val="0"/>
          <w:iCs w:val="0"/>
          <w:caps w:val="0"/>
          <w:color w:val="auto"/>
          <w:spacing w:val="0"/>
          <w:sz w:val="32"/>
          <w:szCs w:val="32"/>
          <w:u w:val="none"/>
          <w:shd w:val="clear" w:fill="FFFFFF"/>
          <w:lang w:eastAsia="zh-CN"/>
        </w:rPr>
        <w:t>此次《</w:t>
      </w:r>
      <w:r>
        <w:rPr>
          <w:rFonts w:hint="eastAsia" w:ascii="仿宋_GB2312" w:hAnsi="仿宋_GB2312" w:eastAsia="仿宋_GB2312" w:cs="仿宋_GB2312"/>
          <w:i w:val="0"/>
          <w:iCs w:val="0"/>
          <w:caps w:val="0"/>
          <w:color w:val="auto"/>
          <w:spacing w:val="0"/>
          <w:sz w:val="32"/>
          <w:szCs w:val="32"/>
          <w:u w:val="none"/>
          <w:shd w:val="clear" w:fill="FFFFFF"/>
        </w:rPr>
        <w:t>贵阳市202</w:t>
      </w:r>
      <w:r>
        <w:rPr>
          <w:rFonts w:hint="eastAsia" w:ascii="仿宋_GB2312" w:hAnsi="仿宋_GB2312" w:eastAsia="仿宋_GB2312" w:cs="仿宋_GB2312"/>
          <w:i w:val="0"/>
          <w:iCs w:val="0"/>
          <w:caps w:val="0"/>
          <w:color w:val="auto"/>
          <w:spacing w:val="0"/>
          <w:sz w:val="32"/>
          <w:szCs w:val="32"/>
          <w:u w:val="non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rPr>
        <w:t>年统一公开招聘中小学、幼儿园教师</w:t>
      </w:r>
      <w:r>
        <w:rPr>
          <w:rFonts w:hint="eastAsia" w:ascii="仿宋_GB2312" w:hAnsi="仿宋_GB2312" w:eastAsia="仿宋_GB2312" w:cs="仿宋_GB2312"/>
          <w:i w:val="0"/>
          <w:iCs w:val="0"/>
          <w:caps w:val="0"/>
          <w:color w:val="auto"/>
          <w:spacing w:val="0"/>
          <w:sz w:val="32"/>
          <w:szCs w:val="32"/>
          <w:u w:val="none"/>
          <w:shd w:val="clear" w:fill="FFFFFF"/>
          <w:lang w:eastAsia="zh-CN"/>
        </w:rPr>
        <w:t>》笔试</w:t>
      </w:r>
      <w:r>
        <w:rPr>
          <w:rFonts w:hint="eastAsia" w:ascii="仿宋_GB2312" w:hAnsi="仿宋_GB2312" w:eastAsia="仿宋_GB2312" w:cs="仿宋_GB2312"/>
          <w:i w:val="0"/>
          <w:iCs w:val="0"/>
          <w:caps w:val="0"/>
          <w:color w:val="auto"/>
          <w:spacing w:val="0"/>
          <w:sz w:val="32"/>
          <w:szCs w:val="32"/>
          <w:u w:val="none"/>
          <w:shd w:val="clear" w:fill="FFFFFF"/>
        </w:rPr>
        <w:t>考试的考生，须严格遵守《新型冠状病毒肺炎防控方案（第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fill="FFFFFF"/>
          <w:lang w:eastAsia="zh-CN"/>
        </w:rPr>
        <w:t>八</w:t>
      </w:r>
      <w:r>
        <w:rPr>
          <w:rFonts w:hint="eastAsia" w:ascii="仿宋_GB2312" w:hAnsi="仿宋_GB2312" w:eastAsia="仿宋_GB2312" w:cs="仿宋_GB2312"/>
          <w:i w:val="0"/>
          <w:iCs w:val="0"/>
          <w:caps w:val="0"/>
          <w:color w:val="auto"/>
          <w:spacing w:val="0"/>
          <w:sz w:val="32"/>
          <w:szCs w:val="32"/>
          <w:u w:val="none"/>
          <w:shd w:val="clear" w:fill="FFFFFF"/>
        </w:rPr>
        <w:t>版）》</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fill="FFFFFF"/>
          <w:lang w:eastAsia="zh-CN"/>
        </w:rPr>
        <w:t>（附件</w:t>
      </w:r>
      <w:r>
        <w:rPr>
          <w:rFonts w:hint="eastAsia" w:ascii="仿宋_GB2312" w:hAnsi="仿宋_GB2312" w:eastAsia="仿宋_GB2312" w:cs="仿宋_GB2312"/>
          <w:i w:val="0"/>
          <w:iCs w:val="0"/>
          <w:caps w:val="0"/>
          <w:color w:val="auto"/>
          <w:spacing w:val="0"/>
          <w:sz w:val="32"/>
          <w:szCs w:val="32"/>
          <w:u w:val="none"/>
          <w:shd w:val="clear" w:fill="FFFFFF"/>
          <w:lang w:val="en-US" w:eastAsia="zh-CN"/>
        </w:rPr>
        <w:t>2</w:t>
      </w:r>
      <w:r>
        <w:rPr>
          <w:rFonts w:hint="eastAsia" w:ascii="仿宋_GB2312" w:hAnsi="仿宋_GB2312" w:eastAsia="仿宋_GB2312" w:cs="仿宋_GB2312"/>
          <w:i w:val="0"/>
          <w:iCs w:val="0"/>
          <w:caps w:val="0"/>
          <w:color w:val="auto"/>
          <w:spacing w:val="0"/>
          <w:sz w:val="32"/>
          <w:szCs w:val="32"/>
          <w:u w:val="none"/>
          <w:shd w:val="clear" w:fill="FFFFFF"/>
          <w:lang w:eastAsia="zh-CN"/>
        </w:rPr>
        <w:t>）规定。为</w:t>
      </w:r>
      <w:r>
        <w:rPr>
          <w:rFonts w:hint="eastAsia" w:ascii="仿宋_GB2312" w:hAnsi="仿宋_GB2312" w:eastAsia="仿宋_GB2312" w:cs="仿宋_GB2312"/>
          <w:color w:val="auto"/>
          <w:sz w:val="32"/>
          <w:szCs w:val="32"/>
        </w:rPr>
        <w:t>切实保障考生和考务工作人员身体健康和生命安全，现将笔试有关事项公告如下：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准考证打印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考生于202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lang w:val="en-US" w:eastAsia="zh-CN"/>
        </w:rPr>
        <w:t>9:00</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7月</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下午</w:t>
      </w:r>
      <w:r>
        <w:rPr>
          <w:rFonts w:hint="eastAsia" w:ascii="仿宋_GB2312" w:hAnsi="仿宋_GB2312" w:eastAsia="仿宋_GB2312" w:cs="仿宋_GB2312"/>
          <w:color w:val="auto"/>
          <w:sz w:val="32"/>
          <w:szCs w:val="32"/>
          <w:lang w:val="en-US" w:eastAsia="zh-CN"/>
        </w:rPr>
        <w:t>16:00，</w:t>
      </w:r>
      <w:r>
        <w:rPr>
          <w:rFonts w:hint="eastAsia" w:ascii="仿宋_GB2312" w:hAnsi="仿宋_GB2312" w:eastAsia="仿宋_GB2312" w:cs="仿宋_GB2312"/>
          <w:color w:val="auto"/>
          <w:sz w:val="32"/>
          <w:szCs w:val="32"/>
        </w:rPr>
        <w:t>登录</w:t>
      </w:r>
      <w:r>
        <w:rPr>
          <w:rFonts w:hint="eastAsia" w:ascii="仿宋_GB2312" w:hAnsi="仿宋_GB2312" w:eastAsia="仿宋_GB2312" w:cs="仿宋_GB2312"/>
          <w:color w:val="auto"/>
          <w:sz w:val="32"/>
          <w:szCs w:val="32"/>
          <w:lang w:eastAsia="zh-CN"/>
        </w:rPr>
        <w:t>“贵阳市人力资源和社会保障局”</w:t>
      </w:r>
      <w:r>
        <w:rPr>
          <w:rFonts w:hint="eastAsia" w:ascii="仿宋_GB2312" w:hAnsi="仿宋_GB2312" w:eastAsia="仿宋_GB2312" w:cs="仿宋_GB2312"/>
          <w:b w:val="0"/>
          <w:bCs/>
          <w:color w:val="auto"/>
          <w:kern w:val="0"/>
          <w:sz w:val="32"/>
          <w:szCs w:val="32"/>
          <w:highlight w:val="none"/>
        </w:rPr>
        <w:t>(http://rsj.guiyang.gov.cn</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网站上“服务大厅”的“准考证打印”</w:t>
      </w:r>
      <w:r>
        <w:rPr>
          <w:rFonts w:hint="eastAsia" w:ascii="仿宋_GB2312" w:hAnsi="仿宋_GB2312" w:eastAsia="仿宋_GB2312" w:cs="仿宋_GB2312"/>
          <w:color w:val="auto"/>
          <w:kern w:val="0"/>
          <w:sz w:val="32"/>
          <w:szCs w:val="32"/>
          <w:highlight w:val="none"/>
        </w:rPr>
        <w:t>在线打印《笔试准考证》</w:t>
      </w:r>
      <w:r>
        <w:rPr>
          <w:rFonts w:hint="eastAsia" w:ascii="仿宋_GB2312" w:hAnsi="仿宋_GB2312" w:eastAsia="仿宋_GB2312" w:cs="仿宋_GB2312"/>
          <w:color w:val="auto"/>
          <w:sz w:val="32"/>
          <w:szCs w:val="32"/>
        </w:rPr>
        <w:t>，并认真阅读</w:t>
      </w:r>
      <w:r>
        <w:rPr>
          <w:rFonts w:hint="eastAsia" w:ascii="仿宋_GB2312" w:hAnsi="仿宋_GB2312" w:eastAsia="仿宋_GB2312" w:cs="仿宋_GB2312"/>
          <w:i w:val="0"/>
          <w:iCs w:val="0"/>
          <w:caps w:val="0"/>
          <w:color w:val="auto"/>
          <w:spacing w:val="0"/>
          <w:kern w:val="0"/>
          <w:sz w:val="32"/>
          <w:szCs w:val="32"/>
          <w:lang w:val="en-US" w:eastAsia="zh-CN" w:bidi="ar"/>
        </w:rPr>
        <w:t>考试时间、地点及</w:t>
      </w:r>
      <w:r>
        <w:rPr>
          <w:rFonts w:hint="eastAsia" w:ascii="仿宋_GB2312" w:hAnsi="仿宋_GB2312" w:eastAsia="仿宋_GB2312" w:cs="仿宋_GB2312"/>
          <w:color w:val="auto"/>
          <w:sz w:val="32"/>
          <w:szCs w:val="32"/>
        </w:rPr>
        <w:t>考场规则。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笔试时间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笔试时间为2021年7</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日上午9:00</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rPr>
        <w:t>11:30。开考前90分钟，考生即可开始接受检测进入考点，但开考前30分钟不能进入考场。</w:t>
      </w:r>
      <w:r>
        <w:rPr>
          <w:rFonts w:hint="eastAsia" w:ascii="仿宋_GB2312" w:hAnsi="仿宋_GB2312" w:eastAsia="仿宋_GB2312" w:cs="仿宋_GB2312"/>
          <w:i w:val="0"/>
          <w:iCs w:val="0"/>
          <w:caps w:val="0"/>
          <w:color w:val="auto"/>
          <w:spacing w:val="0"/>
          <w:sz w:val="32"/>
          <w:szCs w:val="32"/>
          <w:u w:val="none"/>
          <w:shd w:val="clear" w:fill="FFFFFF"/>
        </w:rPr>
        <w:t>考生应尽早到达考点，在考点入场检测处，要提前调出当天本人贵州健康码</w:t>
      </w:r>
      <w:r>
        <w:rPr>
          <w:rFonts w:hint="eastAsia" w:ascii="仿宋_GB2312" w:hAnsi="仿宋_GB2312" w:eastAsia="仿宋_GB2312" w:cs="仿宋_GB2312"/>
          <w:color w:val="auto"/>
          <w:sz w:val="32"/>
          <w:szCs w:val="32"/>
        </w:rPr>
        <w:t>（绿码）</w:t>
      </w:r>
      <w:r>
        <w:rPr>
          <w:rFonts w:hint="eastAsia" w:ascii="仿宋_GB2312" w:hAnsi="仿宋_GB2312" w:eastAsia="仿宋_GB2312" w:cs="仿宋_GB2312"/>
          <w:i w:val="0"/>
          <w:iCs w:val="0"/>
          <w:caps w:val="0"/>
          <w:color w:val="auto"/>
          <w:spacing w:val="0"/>
          <w:sz w:val="32"/>
          <w:szCs w:val="32"/>
          <w:u w:val="none"/>
          <w:shd w:val="clear" w:fill="FFFFFF"/>
        </w:rPr>
        <w:t>，做好入场扫码和体温检测准备，确保入场时间充足、秩序良好。</w:t>
      </w:r>
      <w:r>
        <w:rPr>
          <w:rFonts w:hint="eastAsia" w:ascii="仿宋_GB2312" w:hAnsi="仿宋_GB2312" w:eastAsia="仿宋_GB2312" w:cs="仿宋_GB2312"/>
          <w:b/>
          <w:bCs/>
          <w:i w:val="0"/>
          <w:iCs w:val="0"/>
          <w:caps w:val="0"/>
          <w:color w:val="auto"/>
          <w:spacing w:val="0"/>
          <w:sz w:val="32"/>
          <w:szCs w:val="32"/>
          <w:u w:val="none"/>
          <w:shd w:val="clear" w:fill="FFFFFF"/>
          <w:lang w:eastAsia="zh-CN"/>
        </w:rPr>
        <w:t>本次考试所需的所有</w:t>
      </w:r>
      <w:r>
        <w:rPr>
          <w:rFonts w:hint="eastAsia" w:ascii="仿宋_GB2312" w:hAnsi="仿宋_GB2312" w:eastAsia="仿宋_GB2312" w:cs="仿宋_GB2312"/>
          <w:b/>
          <w:bCs/>
          <w:i w:val="0"/>
          <w:iCs w:val="0"/>
          <w:caps w:val="0"/>
          <w:color w:val="auto"/>
          <w:spacing w:val="0"/>
          <w:kern w:val="0"/>
          <w:sz w:val="32"/>
          <w:szCs w:val="32"/>
          <w:lang w:val="en-US" w:eastAsia="zh-CN" w:bidi="ar"/>
        </w:rPr>
        <w:t>2B铅笔、橡皮、黑色字迹钢笔或签字笔等考试工具均由考场提供，考生只需携带准考证、身份证进场考试，不得携带（佩戴）任何书籍、稿纸、涂改液、修正带、手表、通讯工具、摄影、录音录像、电子存储记忆录放设备等与考试无关的物品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w:t>
      </w:r>
      <w:r>
        <w:rPr>
          <w:rFonts w:hint="eastAsia" w:ascii="仿宋_GB2312" w:hAnsi="仿宋_GB2312" w:eastAsia="仿宋_GB2312" w:cs="仿宋_GB2312"/>
          <w:color w:val="auto"/>
          <w:sz w:val="32"/>
          <w:szCs w:val="32"/>
          <w:lang w:val="en-US" w:eastAsia="zh-CN"/>
        </w:rPr>
        <w:t>疫情</w:t>
      </w:r>
      <w:r>
        <w:rPr>
          <w:rFonts w:hint="eastAsia" w:ascii="仿宋_GB2312" w:hAnsi="仿宋_GB2312" w:eastAsia="仿宋_GB2312" w:cs="仿宋_GB2312"/>
          <w:color w:val="auto"/>
          <w:sz w:val="32"/>
          <w:szCs w:val="32"/>
        </w:rPr>
        <w:t>防控准备。所有考生应根据当前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防控要求做好相应准备，减少到人员密集的公共场所活动，不要前往新冠肺炎正在流行的地区，减少走亲访友和聚餐，尽量在家休息，确保考试当天能顺利参考，因不符合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2.考生需下载《贵阳市202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年统一公开招聘</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小学、幼儿园教师考生笔试个人健康状况申报</w:t>
      </w: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zh-CN" w:eastAsia="zh-CN" w:bidi="ar-SA"/>
        </w:rPr>
        <w:t>贵阳市2021年</w:t>
      </w:r>
      <w:r>
        <w:rPr>
          <w:rFonts w:hint="eastAsia" w:ascii="仿宋_GB2312" w:hAnsi="仿宋_GB2312" w:eastAsia="仿宋_GB2312" w:cs="仿宋_GB2312"/>
          <w:color w:val="auto"/>
          <w:kern w:val="0"/>
          <w:sz w:val="32"/>
          <w:szCs w:val="32"/>
          <w:highlight w:val="none"/>
          <w:lang w:val="en-US" w:eastAsia="zh-CN" w:bidi="ar-SA"/>
        </w:rPr>
        <w:t>统一公开招聘中小学、幼儿园教师笔试考生</w:t>
      </w:r>
      <w:r>
        <w:rPr>
          <w:rFonts w:hint="eastAsia" w:ascii="仿宋_GB2312" w:hAnsi="仿宋_GB2312" w:eastAsia="仿宋_GB2312" w:cs="仿宋_GB2312"/>
          <w:color w:val="auto"/>
          <w:kern w:val="0"/>
          <w:sz w:val="32"/>
          <w:szCs w:val="32"/>
          <w:highlight w:val="none"/>
          <w:lang w:val="zh-CN" w:eastAsia="zh-CN" w:bidi="ar-SA"/>
        </w:rPr>
        <w:t>体温测量登记表</w:t>
      </w:r>
      <w:r>
        <w:rPr>
          <w:rFonts w:hint="eastAsia" w:ascii="仿宋_GB2312" w:hAnsi="仿宋_GB2312" w:eastAsia="仿宋_GB2312" w:cs="仿宋_GB2312"/>
          <w:color w:val="auto"/>
          <w:kern w:val="0"/>
          <w:sz w:val="32"/>
          <w:szCs w:val="32"/>
          <w:highlight w:val="none"/>
          <w:lang w:val="en-US" w:eastAsia="zh-CN" w:bidi="ar-SA"/>
        </w:rPr>
        <w:t>》（附件4）</w:t>
      </w:r>
      <w:r>
        <w:rPr>
          <w:rFonts w:hint="eastAsia" w:ascii="仿宋_GB2312" w:hAnsi="仿宋_GB2312" w:eastAsia="仿宋_GB2312" w:cs="仿宋_GB2312"/>
          <w:color w:val="auto"/>
          <w:sz w:val="32"/>
          <w:szCs w:val="32"/>
          <w:highlight w:val="none"/>
        </w:rPr>
        <w:t>，如实认真填写并按要求在考</w:t>
      </w:r>
      <w:r>
        <w:rPr>
          <w:rFonts w:hint="eastAsia" w:ascii="仿宋_GB2312" w:hAnsi="仿宋_GB2312" w:eastAsia="仿宋_GB2312" w:cs="仿宋_GB2312"/>
          <w:color w:val="auto"/>
          <w:sz w:val="32"/>
          <w:szCs w:val="32"/>
        </w:rPr>
        <w:t>试当天进入考点时上交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SA"/>
        </w:rPr>
        <w:t>由</w:t>
      </w:r>
      <w:r>
        <w:rPr>
          <w:rFonts w:hint="eastAsia" w:ascii="方正仿宋_GB2312" w:hAnsi="方正仿宋_GB2312" w:eastAsia="方正仿宋_GB2312" w:cs="方正仿宋_GB2312"/>
          <w:color w:val="auto"/>
          <w:kern w:val="0"/>
          <w:sz w:val="32"/>
          <w:szCs w:val="32"/>
          <w:lang w:val="en-US" w:eastAsia="zh-CN" w:bidi="ar-SA"/>
        </w:rPr>
        <w:t>考生报考单位所在考点报本地教育</w:t>
      </w:r>
      <w:r>
        <w:rPr>
          <w:rFonts w:hint="eastAsia" w:ascii="仿宋_GB2312" w:hAnsi="仿宋_GB2312" w:eastAsia="仿宋_GB2312" w:cs="仿宋_GB2312"/>
          <w:color w:val="auto"/>
          <w:kern w:val="0"/>
          <w:sz w:val="32"/>
          <w:szCs w:val="32"/>
          <w:lang w:val="en-US" w:eastAsia="zh-CN" w:bidi="ar-SA"/>
        </w:rPr>
        <w:t>局留存。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（1）14天内有高、中风险地区来黔（返黔）考生，</w:t>
      </w:r>
      <w:r>
        <w:rPr>
          <w:rFonts w:hint="eastAsia" w:ascii="仿宋_GB2312" w:hAnsi="仿宋_GB2312" w:eastAsia="仿宋_GB2312" w:cs="仿宋_GB2312"/>
          <w:color w:val="auto"/>
          <w:sz w:val="32"/>
          <w:szCs w:val="32"/>
          <w:lang w:eastAsia="zh-CN"/>
        </w:rPr>
        <w:t>须严格执行省外中高风险地区来（返）黔人员疫情防控措施相关要求。</w:t>
      </w:r>
      <w:r>
        <w:rPr>
          <w:rFonts w:hint="eastAsia" w:ascii="仿宋_GB2312" w:hAnsi="仿宋_GB2312" w:eastAsia="仿宋_GB2312" w:cs="仿宋_GB2312"/>
          <w:color w:val="auto"/>
          <w:sz w:val="32"/>
          <w:szCs w:val="32"/>
        </w:rPr>
        <w:t>无贵州健康码（绿码）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7天内核酸检测阴性报告的，不得参加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考试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视为放弃考试资格。有贵州健康码（绿码）和7天内核酸检测阴性报告的，入黔后须再进行一次</w:t>
      </w:r>
      <w:r>
        <w:rPr>
          <w:rFonts w:hint="eastAsia" w:ascii="仿宋_GB2312" w:hAnsi="仿宋_GB2312" w:eastAsia="仿宋_GB2312" w:cs="仿宋_GB2312"/>
          <w:color w:val="auto"/>
          <w:sz w:val="32"/>
          <w:szCs w:val="32"/>
          <w:lang w:eastAsia="zh-CN"/>
        </w:rPr>
        <w:t>考前</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小时内核酸检测（费用由考生个人承担），核酸检测报告阴性者持有贵州健康码（绿码）且体温正常方可参加笔试。核酸检测报告在考试当天进入考点时上交。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（2）低风险地区来黔（返黔）考生，</w:t>
      </w:r>
      <w:r>
        <w:rPr>
          <w:rFonts w:hint="eastAsia" w:ascii="仿宋_GB2312" w:hAnsi="仿宋_GB2312" w:eastAsia="仿宋_GB2312" w:cs="仿宋_GB2312"/>
          <w:color w:val="auto"/>
          <w:sz w:val="32"/>
          <w:szCs w:val="32"/>
          <w:lang w:eastAsia="zh-CN"/>
        </w:rPr>
        <w:t>须严格执行省外低风险地区来黔（返黔）人员疫情防控措施相关要求。</w:t>
      </w:r>
      <w:r>
        <w:rPr>
          <w:rFonts w:hint="eastAsia" w:ascii="仿宋_GB2312" w:hAnsi="仿宋_GB2312" w:eastAsia="仿宋_GB2312" w:cs="仿宋_GB2312"/>
          <w:color w:val="auto"/>
          <w:sz w:val="32"/>
          <w:szCs w:val="32"/>
        </w:rPr>
        <w:t>持有贵州健康码（绿码）且体温正常的，可直接参加考试。</w:t>
      </w:r>
      <w:r>
        <w:rPr>
          <w:rFonts w:hint="eastAsia" w:ascii="仿宋_GB2312" w:hAnsi="仿宋_GB2312" w:eastAsia="仿宋_GB2312" w:cs="仿宋_GB2312"/>
          <w:i w:val="0"/>
          <w:iCs w:val="0"/>
          <w:caps w:val="0"/>
          <w:color w:val="auto"/>
          <w:spacing w:val="0"/>
          <w:sz w:val="32"/>
          <w:szCs w:val="32"/>
          <w:u w:val="none"/>
          <w:shd w:val="clear" w:fill="FFFFFF"/>
        </w:rPr>
        <w:t>为避免考生到达我省后14天内所旅居地区调整为中高风险等级，建议考生到达考点所在地区前</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.省内考生。省内考生持有贵州健康码（绿码）且体温正常的，</w:t>
      </w:r>
      <w:r>
        <w:rPr>
          <w:rFonts w:hint="eastAsia" w:ascii="仿宋_GB2312" w:hAnsi="仿宋_GB2312" w:eastAsia="仿宋_GB2312" w:cs="仿宋_GB2312"/>
          <w:color w:val="auto"/>
          <w:sz w:val="32"/>
          <w:szCs w:val="32"/>
          <w:highlight w:val="none"/>
          <w:lang w:val="en-US" w:eastAsia="zh-CN"/>
        </w:rPr>
        <w:t>提供</w:t>
      </w:r>
      <w:r>
        <w:rPr>
          <w:rFonts w:hint="eastAsia" w:ascii="仿宋_GB2312" w:hAnsi="仿宋_GB2312" w:eastAsia="仿宋_GB2312" w:cs="仿宋_GB2312"/>
          <w:color w:val="auto"/>
          <w:sz w:val="32"/>
          <w:szCs w:val="32"/>
          <w:highlight w:val="none"/>
        </w:rPr>
        <w:t>《贵阳市202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年统一公开招聘</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小学、幼儿园教师考生笔试个人健康状况申报表》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zh-CN" w:eastAsia="zh-CN"/>
        </w:rPr>
        <w:t>贵阳市2021年</w:t>
      </w:r>
      <w:r>
        <w:rPr>
          <w:rFonts w:hint="eastAsia" w:ascii="仿宋_GB2312" w:hAnsi="仿宋_GB2312" w:eastAsia="仿宋_GB2312" w:cs="仿宋_GB2312"/>
          <w:color w:val="auto"/>
          <w:sz w:val="32"/>
          <w:szCs w:val="32"/>
          <w:highlight w:val="none"/>
          <w:lang w:val="en-US" w:eastAsia="zh-CN"/>
        </w:rPr>
        <w:t>统一公开招聘中小学、幼儿园教师笔试考生</w:t>
      </w:r>
      <w:r>
        <w:rPr>
          <w:rFonts w:hint="eastAsia" w:ascii="仿宋_GB2312" w:hAnsi="仿宋_GB2312" w:eastAsia="仿宋_GB2312" w:cs="仿宋_GB2312"/>
          <w:color w:val="auto"/>
          <w:sz w:val="32"/>
          <w:szCs w:val="32"/>
          <w:highlight w:val="none"/>
          <w:lang w:val="zh-CN" w:eastAsia="zh-CN"/>
        </w:rPr>
        <w:t>体温测量登记表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等资料后</w:t>
      </w:r>
      <w:r>
        <w:rPr>
          <w:rFonts w:hint="eastAsia" w:ascii="仿宋_GB2312" w:hAnsi="仿宋_GB2312" w:eastAsia="仿宋_GB2312" w:cs="仿宋_GB2312"/>
          <w:color w:val="auto"/>
          <w:sz w:val="32"/>
          <w:szCs w:val="32"/>
          <w:highlight w:val="none"/>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在考前14天内考生身体状况异常和监测发现身体状况异常的，待发热、咳嗽等症状消失后，须进行考前7天内核酸检测（费用由考生个人承担），核酸检测报告阴性者持有贵州健康码（绿码）且体温正常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不符合国家、省有关疫情防控要求、不遵守有关疫情防控规定的人员不得参加本次考试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7.</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密切接触者不能参加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考试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fill="FFFFFF"/>
        </w:rPr>
        <w:t>考试当天，经现场医务人员评估有可疑症状且不能排除新冠感染的考生，应配合工作人员按卫生健康部门要求到相应医院就诊，不得参加本次考试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.考生持有的贵州健康码为非绿码的，不得参加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，按当地有关防疫规定，参照前述规定进行处理或取消笔试资格。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自备一次性医用口罩，进入考点必须佩戴口罩，须同时持有效期内的《二代居民身份证》（含有效期内的临时身份证）、《贵阳市202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年统一公开招聘中小学、幼儿园教师考生笔试个人健康状况申报表》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zh-CN" w:eastAsia="zh-CN" w:bidi="ar-SA"/>
        </w:rPr>
        <w:t>贵阳市2021年</w:t>
      </w:r>
      <w:r>
        <w:rPr>
          <w:rFonts w:hint="eastAsia" w:ascii="仿宋_GB2312" w:hAnsi="仿宋_GB2312" w:eastAsia="仿宋_GB2312" w:cs="仿宋_GB2312"/>
          <w:color w:val="000000"/>
          <w:kern w:val="0"/>
          <w:sz w:val="32"/>
          <w:szCs w:val="32"/>
          <w:highlight w:val="none"/>
          <w:lang w:val="en-US" w:eastAsia="zh-CN" w:bidi="ar-SA"/>
        </w:rPr>
        <w:t>统一公开招聘中小学、幼儿园教师笔试考生</w:t>
      </w:r>
      <w:r>
        <w:rPr>
          <w:rFonts w:hint="eastAsia" w:ascii="仿宋_GB2312" w:hAnsi="仿宋_GB2312" w:eastAsia="仿宋_GB2312" w:cs="仿宋_GB2312"/>
          <w:color w:val="000000"/>
          <w:kern w:val="0"/>
          <w:sz w:val="32"/>
          <w:szCs w:val="32"/>
          <w:highlight w:val="none"/>
          <w:lang w:val="zh-CN" w:eastAsia="zh-CN" w:bidi="ar-SA"/>
        </w:rPr>
        <w:t>体温测量登记表</w:t>
      </w:r>
      <w:r>
        <w:rPr>
          <w:rFonts w:hint="eastAsia" w:ascii="仿宋_GB2312" w:hAnsi="仿宋_GB2312" w:eastAsia="仿宋_GB2312" w:cs="仿宋_GB2312"/>
          <w:color w:val="000000"/>
          <w:kern w:val="0"/>
          <w:sz w:val="32"/>
          <w:szCs w:val="32"/>
          <w:highlight w:val="none"/>
          <w:lang w:val="en-US" w:eastAsia="zh-CN" w:bidi="ar-SA"/>
        </w:rPr>
        <w:t>》（附件4）</w:t>
      </w:r>
      <w:r>
        <w:rPr>
          <w:rFonts w:hint="eastAsia" w:ascii="仿宋_GB2312" w:hAnsi="仿宋_GB2312" w:eastAsia="仿宋_GB2312" w:cs="仿宋_GB2312"/>
          <w:color w:val="auto"/>
          <w:sz w:val="32"/>
          <w:szCs w:val="32"/>
        </w:rPr>
        <w:t>和《准考证》，并通过体温检测正常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扫描贵州健康码（绿码）方能进入考场参加笔试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2.考场管理。考生进入考场全程必须佩戴口罩（查验身份时应摘下口罩配合查验），进入考场就座后，考生可自主决定是否佩戴口罩。</w:t>
      </w:r>
      <w:r>
        <w:rPr>
          <w:rFonts w:hint="eastAsia" w:ascii="仿宋_GB2312" w:hAnsi="仿宋_GB2312" w:eastAsia="仿宋_GB2312" w:cs="仿宋_GB2312"/>
          <w:i w:val="0"/>
          <w:iCs w:val="0"/>
          <w:caps w:val="0"/>
          <w:color w:val="auto"/>
          <w:spacing w:val="0"/>
          <w:sz w:val="32"/>
          <w:szCs w:val="32"/>
          <w:u w:val="none"/>
          <w:shd w:val="clear" w:fill="FFFFFF"/>
        </w:rPr>
        <w:t>隔离考场的考生要全程佩戴口罩。未按要求佩戴口罩的考生，不得参加本次考试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rPr>
        <w:t>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除考生和工作人员外，无关人员一律不得进入考点。除考试相关公务车辆和工作人员车辆外，社会车辆不得进入考点。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由于本次笔试的考点较多，分布较广，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，经有关卫生健康部门、疾控机构和医疗机构等进行专业评估，可进入考点考试。</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经复测体温仍≥37.3℃的，不得参加本次考试</w:t>
      </w:r>
      <w:r>
        <w:rPr>
          <w:rFonts w:hint="eastAsia" w:ascii="仿宋_GB2312" w:hAnsi="仿宋_GB2312" w:eastAsia="仿宋_GB2312" w:cs="仿宋_GB2312"/>
          <w:color w:val="auto"/>
          <w:sz w:val="32"/>
          <w:szCs w:val="32"/>
        </w:rPr>
        <w:t>，视为放弃考试资格。发热考生立即安排专用车辆送入定点医院做进一步排查。考生须签订《放弃考试资格确认书》，作为退费依据。考生拒绝签字的，须由现场2名以上工作人员共同签字确认。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持有的贵州健康码为非绿码的，不得进入考点参加考试，视为放弃考试资格。须安排在临时隔离室隔离，并报当地街道办事处按要求处理。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不得参加本次考试</w:t>
      </w:r>
      <w:r>
        <w:rPr>
          <w:rFonts w:hint="eastAsia" w:ascii="仿宋_GB2312" w:hAnsi="仿宋_GB2312" w:eastAsia="仿宋_GB2312" w:cs="仿宋_GB2312"/>
          <w:color w:val="auto"/>
          <w:sz w:val="32"/>
          <w:szCs w:val="32"/>
        </w:rPr>
        <w:t>，视为放弃考试资格。考生须签订《放弃考试资格确认书》，作为退费依据。考生拒绝签字的，须由现场2名以上工作人员共同签字确认。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bookmarkStart w:id="0" w:name="_GoBack"/>
      <w:bookmarkEnd w:id="0"/>
      <w:r>
        <w:rPr>
          <w:rFonts w:hint="eastAsia" w:ascii="方正楷体_GB2312" w:hAnsi="方正楷体_GB2312" w:eastAsia="方正楷体_GB2312" w:cs="方正楷体_GB2312"/>
          <w:color w:val="auto"/>
          <w:sz w:val="32"/>
          <w:szCs w:val="32"/>
        </w:rPr>
        <w:t>（二）考试期间应急管理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37.3℃）或者出现干咳、乏力、鼻塞、流涕、咽痛、腹泻等症状，通过隔离通道引导至备用隔离考场继续考试，不延长考试时间。备用隔离考场的考生须全程佩戴口罩。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若国家、省关于疫情防控规定发生变化，将按照新规定严格执行。本次笔试考试其他未尽事宜，严格按照国家、省疫情防控的相关规定执行。</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C08C6"/>
    <w:multiLevelType w:val="singleLevel"/>
    <w:tmpl w:val="436C08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544FE"/>
    <w:rsid w:val="022316E1"/>
    <w:rsid w:val="064446FA"/>
    <w:rsid w:val="0A8E72D3"/>
    <w:rsid w:val="0FB818C9"/>
    <w:rsid w:val="10023B97"/>
    <w:rsid w:val="18B5040E"/>
    <w:rsid w:val="1B386938"/>
    <w:rsid w:val="1DBE5719"/>
    <w:rsid w:val="1E49417F"/>
    <w:rsid w:val="1FB832A3"/>
    <w:rsid w:val="20F95E47"/>
    <w:rsid w:val="20FA41A9"/>
    <w:rsid w:val="21B33F1E"/>
    <w:rsid w:val="22C46979"/>
    <w:rsid w:val="25CA37BE"/>
    <w:rsid w:val="2CA2116D"/>
    <w:rsid w:val="2E112405"/>
    <w:rsid w:val="2F6972C8"/>
    <w:rsid w:val="31513072"/>
    <w:rsid w:val="3177747B"/>
    <w:rsid w:val="330A4B30"/>
    <w:rsid w:val="33B164AF"/>
    <w:rsid w:val="33D65B0D"/>
    <w:rsid w:val="35810735"/>
    <w:rsid w:val="37E741AC"/>
    <w:rsid w:val="38113945"/>
    <w:rsid w:val="39E63C23"/>
    <w:rsid w:val="40251061"/>
    <w:rsid w:val="406C62CC"/>
    <w:rsid w:val="48157173"/>
    <w:rsid w:val="50DF45A0"/>
    <w:rsid w:val="51C57E03"/>
    <w:rsid w:val="5530449C"/>
    <w:rsid w:val="56156B42"/>
    <w:rsid w:val="572D12D3"/>
    <w:rsid w:val="58D85220"/>
    <w:rsid w:val="5D760F6F"/>
    <w:rsid w:val="5F82471C"/>
    <w:rsid w:val="60244E8F"/>
    <w:rsid w:val="6A206DAB"/>
    <w:rsid w:val="6DA8246D"/>
    <w:rsid w:val="6F2C766E"/>
    <w:rsid w:val="75E25E59"/>
    <w:rsid w:val="7E90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悟空悟不空丶</cp:lastModifiedBy>
  <dcterms:modified xsi:type="dcterms:W3CDTF">2021-07-02T05:52:01Z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0A737830C4F64B269FB08734E40AAD6C</vt:lpwstr>
  </property>
  <property fmtid="{D5CDD505-2E9C-101B-9397-08002B2CF9AE}" pid="4" name="KSOSaveFontToCloudKey">
    <vt:lpwstr>232456426_cloud</vt:lpwstr>
  </property>
</Properties>
</file>