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附件1：</w:t>
      </w:r>
      <w:bookmarkStart w:id="0" w:name="_GoBack"/>
      <w:bookmarkEnd w:id="0"/>
    </w:p>
    <w:p>
      <w:pPr>
        <w:spacing w:line="50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黔西县水西中等职业学校工作人员职位岗位资格条件一览表</w:t>
      </w:r>
      <w:r>
        <w:rPr>
          <w:rFonts w:hint="eastAsia" w:ascii="仿宋" w:hAnsi="仿宋" w:eastAsia="仿宋"/>
          <w:sz w:val="24"/>
          <w:szCs w:val="24"/>
        </w:rPr>
        <w:tab/>
      </w:r>
    </w:p>
    <w:tbl>
      <w:tblPr>
        <w:tblStyle w:val="7"/>
        <w:tblW w:w="16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549"/>
        <w:gridCol w:w="655"/>
        <w:gridCol w:w="1826"/>
        <w:gridCol w:w="4503"/>
        <w:gridCol w:w="5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岗位类别</w:t>
            </w: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招聘人数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学历要求</w:t>
            </w:r>
          </w:p>
        </w:tc>
        <w:tc>
          <w:tcPr>
            <w:tcW w:w="135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其他应聘条件</w:t>
            </w:r>
          </w:p>
        </w:tc>
        <w:tc>
          <w:tcPr>
            <w:tcW w:w="179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行政人员</w:t>
            </w:r>
          </w:p>
        </w:tc>
        <w:tc>
          <w:tcPr>
            <w:tcW w:w="46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管理岗位</w:t>
            </w: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岗位：行政管理、教学管理、德育管理、后勤管理、农产业管理各1名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语文教师</w:t>
            </w:r>
          </w:p>
        </w:tc>
        <w:tc>
          <w:tcPr>
            <w:tcW w:w="465" w:type="pct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基础文化课教师</w:t>
            </w: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普通话二甲及以上，有相关教师资格证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师范类专业，普通高中语文三年以上教学经验者优先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师范类专业，普通高中数学三年以上教学经验者优先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师范类专业，普通高中英语三年以上教学经验者优先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物理教师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师范类专业，，普通高中物理三年以上教学经验者优先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师范类专业，普通高中化学三年以上教学经验者优先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师范类专业，普通高中政治三年以上教学经验者优先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历史教师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师范类专业，普通高中历史三年以上教学经验者优先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地理教师</w:t>
            </w:r>
          </w:p>
        </w:tc>
        <w:tc>
          <w:tcPr>
            <w:tcW w:w="46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基础文化课教师</w:t>
            </w:r>
          </w:p>
        </w:tc>
        <w:tc>
          <w:tcPr>
            <w:tcW w:w="196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师范类专业，普通高中地理三年以上教学经验者优先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生物教师</w:t>
            </w:r>
          </w:p>
        </w:tc>
        <w:tc>
          <w:tcPr>
            <w:tcW w:w="46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基础文化课教师</w:t>
            </w:r>
          </w:p>
        </w:tc>
        <w:tc>
          <w:tcPr>
            <w:tcW w:w="196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师范类专业，普通高中生物三年以上教学经验者优先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体育教师</w:t>
            </w:r>
          </w:p>
        </w:tc>
        <w:tc>
          <w:tcPr>
            <w:tcW w:w="46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基础文化课教师</w:t>
            </w:r>
          </w:p>
        </w:tc>
        <w:tc>
          <w:tcPr>
            <w:tcW w:w="196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有相关教师资格证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师范类专业，有军旅生涯者优先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护理类教师</w:t>
            </w:r>
          </w:p>
        </w:tc>
        <w:tc>
          <w:tcPr>
            <w:tcW w:w="465" w:type="pct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专业技能教师</w:t>
            </w: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有相关职称证书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临床医学、医学护理、康复护理、医药化学等专业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交通运输类教师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有相关职称证书或技师资格、高级技能证书及以上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城市轨道交通车辆或交通运输专业1人、汽车工程、机械物理等1人，民航运输、航空服务等专业1人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财经商贸类教师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有相关职称证书或技师资格、高级技能证书及以上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市场营销、经济贸易、经济学等专业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农林牧渔类教师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有相关职称证书或技师资格、高级技能证书及以上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农学、现代农业、设施农业、农业化学、园艺学等专业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艺术类教师（声乐、器乐、美术绘画、舞蹈表演）</w:t>
            </w:r>
          </w:p>
        </w:tc>
        <w:tc>
          <w:tcPr>
            <w:tcW w:w="465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8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53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有相关职称证书或技师资格、高级技能证书及以上</w:t>
            </w:r>
          </w:p>
        </w:tc>
        <w:tc>
          <w:tcPr>
            <w:tcW w:w="1795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师范类各1人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休闲保健类</w:t>
            </w:r>
          </w:p>
        </w:tc>
        <w:tc>
          <w:tcPr>
            <w:tcW w:w="46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专业技能教师</w:t>
            </w:r>
          </w:p>
        </w:tc>
        <w:tc>
          <w:tcPr>
            <w:tcW w:w="196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8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专科及以上学历</w:t>
            </w:r>
          </w:p>
        </w:tc>
        <w:tc>
          <w:tcPr>
            <w:tcW w:w="1353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有相关职称证书或技师资格、中级技能证书及以上（个别能力突出者可放宽到初级证书）</w:t>
            </w:r>
          </w:p>
        </w:tc>
        <w:tc>
          <w:tcPr>
            <w:tcW w:w="1795" w:type="pc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美发师、艺术化妆师、 化妆师、 色彩搭配师、形象设计师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1"/>
    <w:rsid w:val="00017E96"/>
    <w:rsid w:val="0002595A"/>
    <w:rsid w:val="000B2399"/>
    <w:rsid w:val="000B4BC8"/>
    <w:rsid w:val="000E3A1C"/>
    <w:rsid w:val="000E6E7E"/>
    <w:rsid w:val="000E77F8"/>
    <w:rsid w:val="000F447B"/>
    <w:rsid w:val="00221BA4"/>
    <w:rsid w:val="00252F6D"/>
    <w:rsid w:val="00286A3F"/>
    <w:rsid w:val="003B0402"/>
    <w:rsid w:val="003F2254"/>
    <w:rsid w:val="003F3068"/>
    <w:rsid w:val="00443DDD"/>
    <w:rsid w:val="00453207"/>
    <w:rsid w:val="00474152"/>
    <w:rsid w:val="00483934"/>
    <w:rsid w:val="004B27D5"/>
    <w:rsid w:val="004D6073"/>
    <w:rsid w:val="00524634"/>
    <w:rsid w:val="00546498"/>
    <w:rsid w:val="0056714A"/>
    <w:rsid w:val="005754A4"/>
    <w:rsid w:val="006133D4"/>
    <w:rsid w:val="00645CBD"/>
    <w:rsid w:val="006B63D6"/>
    <w:rsid w:val="006C1EC5"/>
    <w:rsid w:val="006E0F47"/>
    <w:rsid w:val="00743B8D"/>
    <w:rsid w:val="007744C7"/>
    <w:rsid w:val="00775F38"/>
    <w:rsid w:val="007E4645"/>
    <w:rsid w:val="00816C22"/>
    <w:rsid w:val="00893CB2"/>
    <w:rsid w:val="008A1A38"/>
    <w:rsid w:val="008E0ED1"/>
    <w:rsid w:val="00A002FF"/>
    <w:rsid w:val="00A04170"/>
    <w:rsid w:val="00A607BE"/>
    <w:rsid w:val="00A75F52"/>
    <w:rsid w:val="00AB189C"/>
    <w:rsid w:val="00AC3251"/>
    <w:rsid w:val="00AE6679"/>
    <w:rsid w:val="00B10D85"/>
    <w:rsid w:val="00B4492C"/>
    <w:rsid w:val="00B54752"/>
    <w:rsid w:val="00B760E9"/>
    <w:rsid w:val="00CE60D3"/>
    <w:rsid w:val="00CF09E1"/>
    <w:rsid w:val="00D41CB1"/>
    <w:rsid w:val="00D51844"/>
    <w:rsid w:val="00D608CA"/>
    <w:rsid w:val="00DB0D8C"/>
    <w:rsid w:val="00DB5BA1"/>
    <w:rsid w:val="00E036FE"/>
    <w:rsid w:val="00E1062A"/>
    <w:rsid w:val="00EA1958"/>
    <w:rsid w:val="00F350EC"/>
    <w:rsid w:val="00F55F81"/>
    <w:rsid w:val="00FC341D"/>
    <w:rsid w:val="00FD70A0"/>
    <w:rsid w:val="02C64B1E"/>
    <w:rsid w:val="086D7B4A"/>
    <w:rsid w:val="211D2011"/>
    <w:rsid w:val="4BFD4401"/>
    <w:rsid w:val="57854BEE"/>
    <w:rsid w:val="6B3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606</Words>
  <Characters>3458</Characters>
  <Lines>28</Lines>
  <Paragraphs>8</Paragraphs>
  <TotalTime>13</TotalTime>
  <ScaleCrop>false</ScaleCrop>
  <LinksUpToDate>false</LinksUpToDate>
  <CharactersWithSpaces>4056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2020-12-28T23:55:00Z</dcterms:created>
  <dc:creator>周鋆</dc:creator>
  <cp:lastModifiedBy>老潘潘</cp:lastModifiedBy>
  <dcterms:modified xsi:type="dcterms:W3CDTF">2021-01-05T14:32:58Z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