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070000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napToGrid/>
          <w:color w:val="000000"/>
          <w:spacing w:val="0"/>
          <w:w w:val="100"/>
          <w:kern w:val="0"/>
          <w:position w:val="0"/>
          <w:sz w:val="36"/>
          <w:szCs w:val="36"/>
          <w:u w:val="none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snapToGrid/>
          <w:color w:val="000000"/>
          <w:spacing w:val="0"/>
          <w:w w:val="100"/>
          <w:kern w:val="0"/>
          <w:position w:val="0"/>
          <w:sz w:val="36"/>
          <w:szCs w:val="36"/>
          <w:u w:val="none"/>
          <w:vertAlign w:val="baseline"/>
          <w:lang w:val="en-US" w:eastAsia="zh-CN" w:bidi="ar"/>
        </w:rPr>
        <w:t>贵阳市白云区云城教育咨询有限公司公开招聘劳务派遣制中小学、幼儿园教学人员和教育系统财务人员报名表</w:t>
      </w:r>
    </w:p>
    <w:tbl>
      <w:tblPr>
        <w:tblStyle w:val="5"/>
        <w:tblpPr w:leftFromText="181" w:rightFromText="181" w:vertAnchor="text" w:horzAnchor="margin" w:tblpXSpec="center" w:tblpY="202"/>
        <w:tblOverlap w:val="never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74"/>
        <w:gridCol w:w="277"/>
        <w:gridCol w:w="458"/>
        <w:gridCol w:w="750"/>
        <w:gridCol w:w="435"/>
        <w:gridCol w:w="780"/>
        <w:gridCol w:w="787"/>
        <w:gridCol w:w="113"/>
        <w:gridCol w:w="765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14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7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66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8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近期免冠彩照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  历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  位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8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教师资格类别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资格证号码</w:t>
            </w:r>
          </w:p>
        </w:tc>
        <w:tc>
          <w:tcPr>
            <w:tcW w:w="4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毕业学校</w:t>
            </w:r>
          </w:p>
        </w:tc>
        <w:tc>
          <w:tcPr>
            <w:tcW w:w="3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住址</w:t>
            </w:r>
          </w:p>
        </w:tc>
        <w:tc>
          <w:tcPr>
            <w:tcW w:w="4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lang w:val="en-US" w:eastAsia="zh-CN"/>
              </w:rPr>
              <w:t>原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39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联系电话1</w:t>
            </w:r>
          </w:p>
        </w:tc>
        <w:tc>
          <w:tcPr>
            <w:tcW w:w="339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联系电话2</w:t>
            </w:r>
          </w:p>
        </w:tc>
        <w:tc>
          <w:tcPr>
            <w:tcW w:w="27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报考单位</w:t>
            </w:r>
          </w:p>
        </w:tc>
        <w:tc>
          <w:tcPr>
            <w:tcW w:w="339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报考岗位</w:t>
            </w:r>
          </w:p>
        </w:tc>
        <w:tc>
          <w:tcPr>
            <w:tcW w:w="27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color w:val="000000"/>
                <w:sz w:val="24"/>
              </w:rPr>
              <w:t>学习）</w:t>
            </w:r>
          </w:p>
          <w:p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      历</w:t>
            </w:r>
          </w:p>
        </w:tc>
        <w:tc>
          <w:tcPr>
            <w:tcW w:w="7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诚信承诺书</w:t>
            </w:r>
          </w:p>
        </w:tc>
        <w:tc>
          <w:tcPr>
            <w:tcW w:w="7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我已仔细阅读本次招考简章，理解其内容。我郑重承诺：本人符合报考条件，所提供的个人信息、证明资料、证件等真实、准确，自觉遵守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参照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sz w:val="24"/>
              </w:rPr>
              <w:t>事业单位公开招聘的各项规定，诚实守信，严守纪律，认真履行报考人员的义务；本人承诺公开招聘期间保持通讯畅通，因个人原因无法联系，后果自负。对因提供有关信息、证件不实或违反有关纪律规定所造成的后果，本人自愿承担相应的责任。</w:t>
            </w:r>
          </w:p>
          <w:p>
            <w:pPr>
              <w:spacing w:line="560" w:lineRule="exact"/>
              <w:ind w:firstLine="3720" w:firstLineChars="155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560" w:lineRule="exact"/>
              <w:ind w:firstLine="1560" w:firstLineChars="6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报考人员签名：</w:t>
            </w:r>
          </w:p>
          <w:p>
            <w:pPr>
              <w:spacing w:line="560" w:lineRule="exact"/>
              <w:ind w:firstLine="5520" w:firstLineChars="23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>
      <w:pPr>
        <w:widowControl/>
        <w:spacing w:line="560" w:lineRule="exact"/>
        <w:ind w:right="-335"/>
      </w:pPr>
      <w:r>
        <w:rPr>
          <w:rFonts w:hint="eastAsia" w:ascii="仿宋_GB2312" w:hAnsi="Calibri" w:eastAsia="仿宋_GB2312"/>
          <w:color w:val="000000"/>
          <w:szCs w:val="21"/>
        </w:rPr>
        <w:t>注：工作（</w:t>
      </w:r>
      <w:r>
        <w:rPr>
          <w:rFonts w:hint="eastAsia" w:ascii="仿宋_GB2312" w:hAnsi="Calibri" w:eastAsia="仿宋_GB2312"/>
          <w:color w:val="000000"/>
          <w:szCs w:val="21"/>
          <w:lang w:val="en-US" w:eastAsia="zh-CN"/>
        </w:rPr>
        <w:t>或</w:t>
      </w:r>
      <w:r>
        <w:rPr>
          <w:rFonts w:hint="eastAsia" w:ascii="仿宋_GB2312" w:hAnsi="Calibri" w:eastAsia="仿宋_GB2312"/>
          <w:color w:val="000000"/>
          <w:szCs w:val="21"/>
        </w:rPr>
        <w:t xml:space="preserve">学习）简历需从大学简历开始填写；报考岗位确认后不得更改。 </w:t>
      </w:r>
    </w:p>
    <w:sectPr>
      <w:headerReference r:id="rId3" w:type="default"/>
      <w:footerReference r:id="rId4" w:type="default"/>
      <w:pgSz w:w="11850" w:h="16783"/>
      <w:pgMar w:top="1418" w:right="1418" w:bottom="1418" w:left="1418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48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124BA"/>
    <w:rsid w:val="065308EE"/>
    <w:rsid w:val="077A48E4"/>
    <w:rsid w:val="0B2E002F"/>
    <w:rsid w:val="0E5D18E1"/>
    <w:rsid w:val="10500EB8"/>
    <w:rsid w:val="11EE2B93"/>
    <w:rsid w:val="1A30013C"/>
    <w:rsid w:val="1F4B6C7E"/>
    <w:rsid w:val="221906A0"/>
    <w:rsid w:val="2B843938"/>
    <w:rsid w:val="2DE433D9"/>
    <w:rsid w:val="2FCD792A"/>
    <w:rsid w:val="40AA21D8"/>
    <w:rsid w:val="4627703B"/>
    <w:rsid w:val="4F6E2C74"/>
    <w:rsid w:val="528E1E5F"/>
    <w:rsid w:val="5747268B"/>
    <w:rsid w:val="59A0113B"/>
    <w:rsid w:val="5A441BCE"/>
    <w:rsid w:val="5B84406C"/>
    <w:rsid w:val="6BA5502E"/>
    <w:rsid w:val="6FC9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18"/>
      <w:szCs w:val="18"/>
      <w:u w:val="none" w:color="auto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bright</cp:lastModifiedBy>
  <cp:lastPrinted>2020-06-24T07:16:53Z</cp:lastPrinted>
  <dcterms:modified xsi:type="dcterms:W3CDTF">2020-06-24T07:16:59Z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