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431"/>
        <w:gridCol w:w="1431"/>
        <w:gridCol w:w="1"/>
        <w:gridCol w:w="598"/>
        <w:gridCol w:w="1431"/>
        <w:gridCol w:w="1431"/>
        <w:gridCol w:w="599"/>
        <w:gridCol w:w="1431"/>
        <w:gridCol w:w="1"/>
        <w:gridCol w:w="1431"/>
        <w:gridCol w:w="598"/>
        <w:gridCol w:w="782"/>
        <w:gridCol w:w="599"/>
        <w:gridCol w:w="5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8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纳雍县2019年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现有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护林员管护规模统计表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3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管护面积</w:t>
            </w:r>
            <w:r>
              <w:rPr>
                <w:rStyle w:val="5"/>
                <w:rFonts w:eastAsia="宋体"/>
                <w:lang w:val="en-US" w:eastAsia="zh-CN" w:bidi="ar"/>
              </w:rPr>
              <w:t>1500</w:t>
            </w:r>
            <w:r>
              <w:rPr>
                <w:rStyle w:val="6"/>
                <w:lang w:val="en-US" w:eastAsia="zh-CN" w:bidi="ar"/>
              </w:rPr>
              <w:t>为以下人数</w:t>
            </w:r>
          </w:p>
        </w:tc>
        <w:tc>
          <w:tcPr>
            <w:tcW w:w="3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管护面积</w:t>
            </w:r>
            <w:r>
              <w:rPr>
                <w:rStyle w:val="5"/>
                <w:rFonts w:eastAsia="宋体"/>
                <w:lang w:val="en-US" w:eastAsia="zh-CN" w:bidi="ar"/>
              </w:rPr>
              <w:t>1500-3000</w:t>
            </w:r>
            <w:r>
              <w:rPr>
                <w:rStyle w:val="6"/>
                <w:lang w:val="en-US" w:eastAsia="zh-CN" w:bidi="ar"/>
              </w:rPr>
              <w:t>亩人数</w:t>
            </w:r>
          </w:p>
        </w:tc>
        <w:tc>
          <w:tcPr>
            <w:tcW w:w="3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管护面积</w:t>
            </w:r>
            <w:r>
              <w:rPr>
                <w:rStyle w:val="5"/>
                <w:rFonts w:eastAsia="宋体"/>
                <w:lang w:val="en-US" w:eastAsia="zh-CN" w:bidi="ar"/>
              </w:rPr>
              <w:t>3000</w:t>
            </w:r>
            <w:r>
              <w:rPr>
                <w:rStyle w:val="6"/>
                <w:lang w:val="en-US" w:eastAsia="zh-CN" w:bidi="ar"/>
              </w:rPr>
              <w:t>亩以上人数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(空白)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常年护林员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常年护林员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常年护林员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林管员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百兴镇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董地乡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姑开乡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锅圈岩乡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化作林场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化作乡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居仁街道办事处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昆寨乡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乐治镇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龙场镇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纳雍林场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纳雍县林业局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沙包镇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勺窝镇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厍东关乡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曙光镇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水东镇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维新镇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文昌街道办事处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新房乡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羊场乡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阳长镇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雍熙街道办事处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玉龙坝镇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寨落镇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张家湾镇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猪场乡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骔岭镇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左鸠嘎乡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29BA"/>
    <w:rsid w:val="4C1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2019-08-30T07:37:00Z</dcterms:created>
  <dc:creator>Administrator</dc:creator>
  <cp:lastModifiedBy>Administrator</cp:lastModifiedBy>
  <dcterms:modified xsi:type="dcterms:W3CDTF">2019-08-30T07:39:14Z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