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唐山海港开发区2019年招聘教师报名表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报考科目：</w:t>
      </w:r>
    </w:p>
    <w:tbl>
      <w:tblPr>
        <w:tblStyle w:val="4"/>
        <w:tblW w:w="9505" w:type="dxa"/>
        <w:jc w:val="center"/>
        <w:tblInd w:w="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116"/>
        <w:gridCol w:w="520"/>
        <w:gridCol w:w="885"/>
        <w:gridCol w:w="358"/>
        <w:gridCol w:w="37"/>
        <w:gridCol w:w="180"/>
        <w:gridCol w:w="1108"/>
        <w:gridCol w:w="1198"/>
        <w:gridCol w:w="108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08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0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71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历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6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 系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8134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37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134" w:type="dxa"/>
            <w:gridSpan w:val="11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（从上高中填起）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42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学习工作经历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在校或工作期间奖励  </w:t>
            </w:r>
            <w:r>
              <w:rPr>
                <w:rFonts w:hint="eastAsia" w:ascii="宋体" w:hAnsi="宋体"/>
                <w:b/>
                <w:szCs w:val="21"/>
              </w:rPr>
              <w:t>（只填优毕、优干、奖学金）或县以上奖励）</w:t>
            </w:r>
          </w:p>
        </w:tc>
        <w:tc>
          <w:tcPr>
            <w:tcW w:w="8134" w:type="dxa"/>
            <w:gridSpan w:val="11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134" w:type="dxa"/>
            <w:gridSpan w:val="11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2"/>
              <w:rPr>
                <w:rFonts w:hAnsi="黑体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hAnsi="黑体"/>
              </w:rPr>
              <w:t xml:space="preserve"> 本人上述信息保证完全真实，在公开招聘的任一环节中（包括试用期）如发现弄虚作假行为</w:t>
            </w:r>
            <w:r>
              <w:rPr>
                <w:rFonts w:hint="eastAsia" w:hAnsi="黑体"/>
                <w:b/>
                <w:bCs/>
              </w:rPr>
              <w:t>，本人</w:t>
            </w:r>
            <w:r>
              <w:rPr>
                <w:rFonts w:hint="eastAsia" w:hAnsi="黑体"/>
              </w:rPr>
              <w:t>愿承担相应责任。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报名（承诺）人签名：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8134" w:type="dxa"/>
            <w:gridSpan w:val="11"/>
            <w:tcBorders>
              <w:lef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审查人签名：                          年     月     日 </w:t>
            </w:r>
          </w:p>
        </w:tc>
      </w:tr>
    </w:tbl>
    <w:p>
      <w:pPr>
        <w:spacing w:line="320" w:lineRule="exact"/>
        <w:ind w:left="-376" w:leftChars="-171" w:right="-411" w:rightChars="-18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说明：1联系电话必须准确无误，招聘期间保持联络畅通。2、经核实，凡发现信息不属实或弄虚作假行为，将取消报名、聘用资格。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C5D44"/>
    <w:rsid w:val="03112EF2"/>
    <w:rsid w:val="357F2176"/>
    <w:rsid w:val="3C2C5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黑体" w:hAnsi="宋体" w:eastAsia="黑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2018-12-25T08:31:00Z</dcterms:created>
  <dc:creator>o( =•ω•= )m</dc:creator>
  <cp:lastModifiedBy>o( =•ω•= )m</cp:lastModifiedBy>
  <dcterms:modified xsi:type="dcterms:W3CDTF">2018-12-25T08:33:44Z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