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rPr>
          <w:rFonts w:hint="eastAsia" w:ascii="经典黑体简" w:hAnsi="经典黑体简" w:eastAsia="经典黑体简" w:cs="经典黑体简"/>
          <w:sz w:val="32"/>
          <w:szCs w:val="32"/>
        </w:rPr>
      </w:pPr>
      <w:bookmarkStart w:id="0" w:name="_GoBack"/>
      <w:bookmarkEnd w:id="0"/>
      <w:r>
        <w:rPr>
          <w:rFonts w:hint="eastAsia" w:ascii="经典黑体简" w:hAnsi="经典黑体简" w:eastAsia="经典黑体简" w:cs="经典黑体简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盘州市2018年度卫生专业技术人员校园招聘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岗位需求表</w:t>
      </w:r>
    </w:p>
    <w:tbl>
      <w:tblPr>
        <w:tblStyle w:val="3"/>
        <w:tblpPr w:leftFromText="180" w:rightFromText="180" w:vertAnchor="text" w:horzAnchor="page" w:tblpX="1372" w:tblpY="276"/>
        <w:tblOverlap w:val="never"/>
        <w:tblW w:w="95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580"/>
        <w:gridCol w:w="2790"/>
        <w:gridCol w:w="2630"/>
        <w:gridCol w:w="740"/>
        <w:gridCol w:w="5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需求单位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岗位描述</w:t>
            </w: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本科专业</w:t>
            </w:r>
          </w:p>
        </w:tc>
        <w:tc>
          <w:tcPr>
            <w:tcW w:w="2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研究生专业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需求人数</w:t>
            </w:r>
          </w:p>
        </w:tc>
        <w:tc>
          <w:tcPr>
            <w:tcW w:w="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盘州市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人民医院</w:t>
            </w:r>
          </w:p>
        </w:tc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从事临床医疗工作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临床医学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临床医学类专业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全日制研究生学历并取得学位证书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盘州市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人民医院</w:t>
            </w:r>
          </w:p>
        </w:tc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从事五官科临床医疗工作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临床医学（眼耳鼻喉方向）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眼科专业、耳鼻咽喉专业</w:t>
            </w:r>
          </w:p>
          <w:p>
            <w:pPr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全日制研究生学历并取得学位证书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盘州市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人民医院</w:t>
            </w:r>
          </w:p>
        </w:tc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从事急诊医学科医疗工作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临床医学（急诊医学方向、全科医学方向）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急救医学专业</w:t>
            </w:r>
          </w:p>
          <w:p>
            <w:pPr>
              <w:widowControl/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全日制研究生学历并取得学位证书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盘州市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人民医院</w:t>
            </w:r>
          </w:p>
        </w:tc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从事重症医学科医疗工作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临床医学(重症医学方向）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重症医学专业</w:t>
            </w:r>
          </w:p>
          <w:p>
            <w:pPr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全日制研究生学历并取得学位证书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盘州市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人民医院</w:t>
            </w:r>
          </w:p>
        </w:tc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从事儿科或新生儿科临床医疗工作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0"/>
              </w:rPr>
              <w:t>临床医学或临床医学（儿科方向）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儿科专业、新生儿科专业</w:t>
            </w:r>
          </w:p>
          <w:p>
            <w:pPr>
              <w:jc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全日制研究生学历并取得学位证书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盘州市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人民医院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从事超声诊断工作</w:t>
            </w: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医学影像学</w:t>
            </w:r>
          </w:p>
        </w:tc>
        <w:tc>
          <w:tcPr>
            <w:tcW w:w="2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医学影像学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全日制研究生学历并取得学位证书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盘州市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人民医院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从事介入影像工作</w:t>
            </w: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医学影像学</w:t>
            </w:r>
          </w:p>
        </w:tc>
        <w:tc>
          <w:tcPr>
            <w:tcW w:w="2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医学影像学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全日制研究生学历并取得学位证书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盘州市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人民医院</w:t>
            </w:r>
          </w:p>
        </w:tc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从事麻醉工作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麻醉学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全日制研究生学历并取得学位证书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盘州市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人民医院</w:t>
            </w:r>
          </w:p>
        </w:tc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0"/>
              </w:rPr>
              <w:t>从事病理诊断及病理技术工作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临床医学或医学实验技术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医学检验专业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全日制研究生学历并取得学位证书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需求单位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岗位描述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本科专业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研究生专业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需求人数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盘州市第二人民医院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0"/>
              </w:rPr>
              <w:t>从事口腔专业临床医疗工作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20"/>
              </w:rPr>
              <w:t>口腔医学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口腔专业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全日制研究生学历并取得学位证书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盘州市第二人民医院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从事外科、急诊科、重症医学科临床医疗工作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临床医学或临床医学（急诊医学方向、重症医学方向、全科医学方向）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临床医学类或急诊医学专业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全日制研究生学历并取得学位证书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盘州市第二人民医院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从事儿科专业临床医疗工作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临床医学或临床医学（儿科方向）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临床医学类或儿科专业</w:t>
            </w:r>
          </w:p>
          <w:p>
            <w:pP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全日制研究生学历并取得学位证书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盘州市第二人民医院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从事医学影像诊断工作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医学影像学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全日制研究生学历并取得学位证书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盘州市第二人民医院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从事麻醉专业临床医疗工作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麻醉学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全日制研究生学历并取得学位证书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盘州市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中医院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从事临床医疗工作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临床医学（重症医学方向、急救医学方向）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1267"/>
                <w:tab w:val="right" w:pos="2414"/>
              </w:tabs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临床医学类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ab/>
            </w:r>
          </w:p>
          <w:p>
            <w:pPr>
              <w:widowControl/>
              <w:tabs>
                <w:tab w:val="center" w:pos="1267"/>
                <w:tab w:val="right" w:pos="2414"/>
              </w:tabs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全日制研究生学历并取得学位证书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盘州市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中医院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从事临床医疗工作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1267"/>
                <w:tab w:val="right" w:pos="2414"/>
              </w:tabs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临床医学类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全日制研究生学历并取得学位证书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盘州市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中医院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从事麻醉工作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麻醉学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全日制研究生学历并取得学位证书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盘州市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中医院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从事中西医临床医疗工作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中医学或中西医结合专业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中医学或中西医结合专业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全日制研究生学历并取得学位证书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盘州市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中医院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从事医学影像诊断工作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医学影像学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全日制研究生学历并取得学位证书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经典黑体简">
    <w:altName w:val="黑体"/>
    <w:panose1 w:val="02010609000001010101"/>
    <w:charset w:val="86"/>
    <w:family w:val="auto"/>
    <w:pitch w:val="default"/>
    <w:sig w:usb0="00000000" w:usb1="00000000" w:usb2="0000001E" w:usb3="00000000" w:csb0="2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E9708F"/>
    <w:rsid w:val="34546F56"/>
    <w:rsid w:val="69E9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ad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2018-05-28T06:19:00Z</dcterms:created>
  <dc:creator>张洁</dc:creator>
  <cp:lastModifiedBy>张洁</cp:lastModifiedBy>
  <dcterms:modified xsi:type="dcterms:W3CDTF">2018-05-28T06:21:50Z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